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8278" w14:textId="77777777" w:rsidR="00FE2837" w:rsidRPr="005D4851" w:rsidRDefault="00FE2837" w:rsidP="00FE2837">
      <w:pPr>
        <w:tabs>
          <w:tab w:val="center" w:pos="4680"/>
        </w:tabs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5D4851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5A4175BD" wp14:editId="1C4EC51B">
            <wp:extent cx="5471410" cy="1764026"/>
            <wp:effectExtent l="0" t="0" r="0" b="8255"/>
            <wp:docPr id="5" name="Picture 5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1641" w14:textId="77777777" w:rsidR="00FE2837" w:rsidRPr="005D4851" w:rsidRDefault="00FE2837" w:rsidP="00FE2837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</w:rPr>
      </w:pPr>
    </w:p>
    <w:p w14:paraId="6FDE7B3A" w14:textId="77777777" w:rsidR="00FE2837" w:rsidRPr="005D4851" w:rsidRDefault="00FE2837" w:rsidP="00FE2837">
      <w:pPr>
        <w:pStyle w:val="NormalWeb"/>
        <w:jc w:val="center"/>
        <w:rPr>
          <w:rFonts w:asciiTheme="minorHAnsi" w:hAnsiTheme="minorHAnsi"/>
        </w:rPr>
      </w:pPr>
      <w:r w:rsidRPr="005D4851">
        <w:rPr>
          <w:rStyle w:val="bold"/>
          <w:rFonts w:asciiTheme="minorHAnsi" w:hAnsiTheme="minorHAnsi"/>
          <w:b/>
        </w:rPr>
        <w:t>Mission</w:t>
      </w:r>
      <w:r w:rsidRPr="005D4851">
        <w:rPr>
          <w:rFonts w:asciiTheme="minorHAnsi" w:hAnsiTheme="minorHAnsi"/>
          <w:b/>
        </w:rPr>
        <w:br/>
      </w:r>
      <w:r w:rsidRPr="005D4851">
        <w:rPr>
          <w:rFonts w:asciiTheme="minorHAnsi" w:hAnsiTheme="minorHAnsi"/>
        </w:rPr>
        <w:t xml:space="preserve">To create a Commonwealth that advances opportunities for independence, personal </w:t>
      </w:r>
      <w:proofErr w:type="gramStart"/>
      <w:r w:rsidRPr="005D4851">
        <w:rPr>
          <w:rFonts w:asciiTheme="minorHAnsi" w:hAnsiTheme="minorHAnsi"/>
        </w:rPr>
        <w:t>decision-making</w:t>
      </w:r>
      <w:proofErr w:type="gramEnd"/>
      <w:r w:rsidRPr="005D4851">
        <w:rPr>
          <w:rFonts w:asciiTheme="minorHAnsi" w:hAnsiTheme="minorHAnsi"/>
        </w:rPr>
        <w:t xml:space="preserve"> and full participation in community life for individuals with developmental and other disabilities.</w:t>
      </w:r>
    </w:p>
    <w:p w14:paraId="452A4214" w14:textId="77777777" w:rsidR="00FE2837" w:rsidRPr="005D4851" w:rsidRDefault="00FE2837" w:rsidP="00FE2837">
      <w:pPr>
        <w:pStyle w:val="NormalWeb"/>
        <w:jc w:val="center"/>
        <w:rPr>
          <w:rFonts w:asciiTheme="minorHAnsi" w:hAnsiTheme="minorHAnsi"/>
        </w:rPr>
      </w:pPr>
      <w:r w:rsidRPr="005D4851">
        <w:rPr>
          <w:rStyle w:val="bold"/>
          <w:rFonts w:asciiTheme="minorHAnsi" w:hAnsiTheme="minorHAnsi"/>
          <w:b/>
        </w:rPr>
        <w:t xml:space="preserve">Vision </w:t>
      </w:r>
      <w:r w:rsidRPr="005D4851">
        <w:rPr>
          <w:rStyle w:val="bold"/>
          <w:rFonts w:asciiTheme="minorHAnsi" w:hAnsiTheme="minorHAnsi"/>
          <w:b/>
        </w:rPr>
        <w:br/>
      </w:r>
      <w:r w:rsidRPr="005D4851">
        <w:rPr>
          <w:rFonts w:asciiTheme="minorHAnsi" w:hAnsiTheme="minorHAnsi"/>
        </w:rPr>
        <w:t xml:space="preserve">Virginians with developmental and other disabilities direct their own lives and </w:t>
      </w:r>
      <w:r w:rsidRPr="005D4851">
        <w:rPr>
          <w:rFonts w:asciiTheme="minorHAnsi" w:hAnsiTheme="minorHAnsi"/>
        </w:rPr>
        <w:br/>
        <w:t>choose how they live, learn, work, and play.</w:t>
      </w:r>
    </w:p>
    <w:p w14:paraId="0135C339" w14:textId="77777777" w:rsidR="00FE2837" w:rsidRPr="00B210D2" w:rsidRDefault="00FE2837" w:rsidP="00FE2837">
      <w:pPr>
        <w:pStyle w:val="Heading2"/>
        <w:rPr>
          <w:rFonts w:asciiTheme="minorHAnsi" w:hAnsiTheme="minorHAnsi"/>
          <w:sz w:val="24"/>
          <w:szCs w:val="24"/>
        </w:rPr>
      </w:pPr>
      <w:bookmarkStart w:id="0" w:name="_BOARD_MEETING_AGENDA"/>
      <w:bookmarkEnd w:id="0"/>
      <w:r w:rsidRPr="005D4851">
        <w:rPr>
          <w:rFonts w:asciiTheme="minorHAnsi" w:hAnsiTheme="minorHAnsi"/>
          <w:sz w:val="24"/>
          <w:szCs w:val="24"/>
        </w:rPr>
        <w:t>BOARD MEETING AGENDA</w:t>
      </w:r>
    </w:p>
    <w:p w14:paraId="068F1FE7" w14:textId="77777777" w:rsidR="00FE2837" w:rsidRPr="008D22EC" w:rsidRDefault="00FE2837" w:rsidP="00FE2837">
      <w:pPr>
        <w:tabs>
          <w:tab w:val="left" w:pos="3528"/>
        </w:tabs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r w:rsidRPr="008D22EC">
        <w:rPr>
          <w:rFonts w:asciiTheme="minorHAnsi" w:hAnsiTheme="minorHAnsi"/>
          <w:b/>
          <w:color w:val="000000"/>
          <w:sz w:val="24"/>
          <w:szCs w:val="24"/>
        </w:rPr>
        <w:t>December 7, 2022</w:t>
      </w:r>
      <w:r w:rsidRPr="005D4851">
        <w:rPr>
          <w:rFonts w:asciiTheme="minorHAnsi" w:hAnsiTheme="minorHAnsi"/>
          <w:b/>
          <w:color w:val="000000"/>
          <w:sz w:val="24"/>
          <w:szCs w:val="24"/>
        </w:rPr>
        <w:t xml:space="preserve"> - </w:t>
      </w:r>
      <w:r w:rsidRPr="005D4851">
        <w:rPr>
          <w:rFonts w:asciiTheme="minorHAnsi" w:hAnsiTheme="minorHAnsi" w:cstheme="minorHAnsi"/>
          <w:b/>
          <w:color w:val="000000"/>
          <w:sz w:val="24"/>
          <w:szCs w:val="24"/>
        </w:rPr>
        <w:t>T</w:t>
      </w:r>
      <w:r w:rsidRPr="005D4851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he Delta Hotels by Marriott, 555 East Canal St.</w:t>
      </w:r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, </w:t>
      </w:r>
      <w:r w:rsidRPr="005D4851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Richmond, V</w:t>
      </w:r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A</w:t>
      </w:r>
      <w:r w:rsidRPr="005D4851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23219</w:t>
      </w:r>
    </w:p>
    <w:p w14:paraId="3BC78B41" w14:textId="77777777" w:rsidR="00FE2837" w:rsidRPr="005D4851" w:rsidRDefault="00FE2837" w:rsidP="00FE2837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6895"/>
      </w:tblGrid>
      <w:tr w:rsidR="00FE2837" w:rsidRPr="005D4851" w14:paraId="7E37CE77" w14:textId="77777777" w:rsidTr="00BB72F5">
        <w:tc>
          <w:tcPr>
            <w:tcW w:w="2455" w:type="dxa"/>
          </w:tcPr>
          <w:p w14:paraId="713613A3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8:00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– 9:00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</w:tcPr>
          <w:p w14:paraId="429C38B2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Executive Committee: Shockoe/Mayo Conference Room (</w:t>
            </w:r>
            <w:r w:rsidRPr="00E350F3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Attachment</w:t>
            </w:r>
            <w:r w:rsidRPr="00E350F3">
              <w:rPr>
                <w:b/>
                <w:bCs/>
                <w:color w:val="0070C0"/>
              </w:rPr>
              <w:t xml:space="preserve"> </w:t>
            </w:r>
            <w:hyperlink w:anchor="_EXECUTIVE_COMMITTEE_AGENDA_1" w:history="1">
              <w:r w:rsidRPr="00E350F3">
                <w:rPr>
                  <w:rStyle w:val="Hyperlink"/>
                  <w:rFonts w:asciiTheme="minorHAnsi" w:hAnsiTheme="minorHAnsi"/>
                  <w:b/>
                  <w:color w:val="0070C0"/>
                </w:rPr>
                <w:t>EC 1</w:t>
              </w:r>
            </w:hyperlink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FE2837" w:rsidRPr="005D4851" w14:paraId="35ADC074" w14:textId="77777777" w:rsidTr="00BB72F5">
        <w:tc>
          <w:tcPr>
            <w:tcW w:w="2455" w:type="dxa"/>
          </w:tcPr>
          <w:p w14:paraId="3DF8A836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9:15 – 10:30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0759F890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COMMITTEE MEETINGS</w:t>
            </w:r>
          </w:p>
          <w:p w14:paraId="21A150BB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Advocacy, Outreach, and Training – Shockoe/Mayo Conference Room Investment Committee – Boulevard Conference Room</w:t>
            </w:r>
          </w:p>
          <w:p w14:paraId="44A2D40D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Policy Advisory Committee – Lee Conference Room</w:t>
            </w:r>
          </w:p>
        </w:tc>
      </w:tr>
      <w:tr w:rsidR="00FE2837" w:rsidRPr="005D4851" w14:paraId="0F1B72D2" w14:textId="77777777" w:rsidTr="00BB72F5">
        <w:tc>
          <w:tcPr>
            <w:tcW w:w="2455" w:type="dxa"/>
          </w:tcPr>
          <w:p w14:paraId="65BCF1CA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10:30 – 10:45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1C94AF72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BREAK</w:t>
            </w:r>
          </w:p>
        </w:tc>
      </w:tr>
      <w:tr w:rsidR="00FE2837" w:rsidRPr="005D4851" w14:paraId="5FA40519" w14:textId="77777777" w:rsidTr="00BB72F5">
        <w:tc>
          <w:tcPr>
            <w:tcW w:w="2455" w:type="dxa"/>
          </w:tcPr>
          <w:p w14:paraId="2B10A3EE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10:45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386D996F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FULL BOARD CONVENES – James River Ballroom</w:t>
            </w:r>
          </w:p>
        </w:tc>
      </w:tr>
      <w:tr w:rsidR="00FE2837" w:rsidRPr="005D4851" w14:paraId="6C69F0C6" w14:textId="77777777" w:rsidTr="00BB72F5">
        <w:tc>
          <w:tcPr>
            <w:tcW w:w="2455" w:type="dxa"/>
          </w:tcPr>
          <w:p w14:paraId="32647EC1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10:45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545F7074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Welcome, Call to Order,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Niki Zimmerman</w:t>
            </w:r>
          </w:p>
        </w:tc>
      </w:tr>
      <w:tr w:rsidR="00FE2837" w:rsidRPr="005D4851" w14:paraId="4B95BC38" w14:textId="77777777" w:rsidTr="00BB72F5">
        <w:tc>
          <w:tcPr>
            <w:tcW w:w="2455" w:type="dxa"/>
          </w:tcPr>
          <w:p w14:paraId="3746C594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2A1E">
              <w:rPr>
                <w:rFonts w:asciiTheme="minorHAnsi" w:hAnsiTheme="minorHAnsi"/>
                <w:color w:val="000000"/>
                <w:sz w:val="24"/>
                <w:szCs w:val="24"/>
              </w:rPr>
              <w:t>11:00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31169D1A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2A1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Approval of September 14, </w:t>
            </w:r>
            <w:proofErr w:type="gramStart"/>
            <w:r w:rsidRPr="00AB2A1E">
              <w:rPr>
                <w:rFonts w:asciiTheme="minorHAnsi" w:hAnsiTheme="minorHAnsi"/>
                <w:color w:val="000000"/>
                <w:sz w:val="24"/>
                <w:szCs w:val="24"/>
              </w:rPr>
              <w:t>2022</w:t>
            </w:r>
            <w:proofErr w:type="gramEnd"/>
            <w:r w:rsidRPr="00AB2A1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Board meeting minutes, </w:t>
            </w:r>
            <w:r w:rsidRPr="00AB2A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ACTION REQUIRED (</w:t>
            </w:r>
            <w:r w:rsidRPr="00E350F3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Attachment </w:t>
            </w:r>
            <w:hyperlink w:anchor="_Board_Meeting_Minutes" w:history="1">
              <w:r w:rsidRPr="00E46E57">
                <w:rPr>
                  <w:rStyle w:val="Hyperlink"/>
                  <w:rFonts w:asciiTheme="minorHAnsi" w:hAnsiTheme="minorHAnsi"/>
                  <w:b/>
                </w:rPr>
                <w:t>BD 1</w:t>
              </w:r>
            </w:hyperlink>
            <w:r w:rsidRPr="00AB2A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), Niki Zimmerman</w:t>
            </w:r>
          </w:p>
        </w:tc>
      </w:tr>
      <w:tr w:rsidR="00FE2837" w:rsidRPr="005D4851" w14:paraId="41BFBC61" w14:textId="77777777" w:rsidTr="00BB72F5">
        <w:tc>
          <w:tcPr>
            <w:tcW w:w="2455" w:type="dxa"/>
          </w:tcPr>
          <w:p w14:paraId="4A629F03" w14:textId="77777777" w:rsidR="00FE2837" w:rsidRPr="00AB2A1E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77C92">
              <w:rPr>
                <w:rFonts w:asciiTheme="minorHAnsi" w:hAnsiTheme="minorHAnsi"/>
                <w:color w:val="000000"/>
                <w:sz w:val="24"/>
                <w:szCs w:val="24"/>
              </w:rPr>
              <w:t>11:05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447B1ACB" w14:textId="77777777" w:rsidR="00FE2837" w:rsidRPr="00AB2A1E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77C92">
              <w:rPr>
                <w:rFonts w:asciiTheme="minorHAnsi" w:hAnsiTheme="minorHAnsi"/>
                <w:color w:val="000000"/>
                <w:sz w:val="24"/>
                <w:szCs w:val="24"/>
              </w:rPr>
              <w:t>Public Comment Break</w:t>
            </w:r>
          </w:p>
        </w:tc>
      </w:tr>
      <w:tr w:rsidR="00FE2837" w:rsidRPr="005D4851" w14:paraId="120F0E96" w14:textId="77777777" w:rsidTr="00BB72F5">
        <w:tc>
          <w:tcPr>
            <w:tcW w:w="2455" w:type="dxa"/>
          </w:tcPr>
          <w:p w14:paraId="73AABEE2" w14:textId="77777777" w:rsidR="00FE2837" w:rsidRPr="00477C92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40BB">
              <w:rPr>
                <w:rFonts w:asciiTheme="minorHAnsi" w:hAnsiTheme="minorHAnsi"/>
                <w:color w:val="000000"/>
                <w:sz w:val="24"/>
                <w:szCs w:val="24"/>
              </w:rPr>
              <w:t>11:10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7869E8A6" w14:textId="77777777" w:rsidR="00FE2837" w:rsidRPr="00477C92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40B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of the Nominations Committee and Vote on Slate of Officers, </w:t>
            </w:r>
            <w:r w:rsidRPr="007540BB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ACTION REQUIRED, (Supplemental Packet) </w:t>
            </w:r>
            <w:r w:rsidRPr="007540B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Chair of Nominations Committee </w:t>
            </w:r>
          </w:p>
        </w:tc>
      </w:tr>
      <w:tr w:rsidR="00FE2837" w:rsidRPr="005D4851" w14:paraId="7C6699DF" w14:textId="77777777" w:rsidTr="00BB72F5">
        <w:tc>
          <w:tcPr>
            <w:tcW w:w="2455" w:type="dxa"/>
          </w:tcPr>
          <w:p w14:paraId="66AF41B8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11:15 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14:paraId="6C7916A5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869E9">
              <w:rPr>
                <w:rFonts w:asciiTheme="minorHAnsi" w:hAnsiTheme="minorHAnsi" w:cstheme="minorHAnsi"/>
                <w:b/>
                <w:sz w:val="24"/>
                <w:szCs w:val="24"/>
              </w:rPr>
              <w:t>Overview of Freedom of Information Act Rules for In Person and Electronic Meetings</w:t>
            </w:r>
            <w:r w:rsidRPr="00D07390">
              <w:rPr>
                <w:rFonts w:asciiTheme="minorHAnsi" w:hAnsiTheme="minorHAnsi" w:cstheme="minorHAnsi"/>
                <w:sz w:val="24"/>
                <w:szCs w:val="24"/>
              </w:rPr>
              <w:t xml:space="preserve">, Alan </w:t>
            </w:r>
            <w:proofErr w:type="spellStart"/>
            <w:r w:rsidRPr="00D0739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Gernhardt</w:t>
            </w:r>
            <w:proofErr w:type="spellEnd"/>
            <w:r w:rsidRPr="00D0739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Esq., Virginia Freedom of Information Advisory Council</w:t>
            </w:r>
            <w:r w:rsidRPr="00D0739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FE2837" w:rsidRPr="005D4851" w14:paraId="4065742B" w14:textId="77777777" w:rsidTr="00BB72F5">
        <w:tc>
          <w:tcPr>
            <w:tcW w:w="2455" w:type="dxa"/>
          </w:tcPr>
          <w:p w14:paraId="0729E971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1097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12:00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p.m.</w:t>
            </w:r>
          </w:p>
        </w:tc>
        <w:tc>
          <w:tcPr>
            <w:tcW w:w="6895" w:type="dxa"/>
          </w:tcPr>
          <w:p w14:paraId="6DED370A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10971">
              <w:rPr>
                <w:rFonts w:asciiTheme="minorHAnsi" w:hAnsiTheme="minorHAnsi"/>
                <w:color w:val="000000"/>
                <w:sz w:val="24"/>
                <w:szCs w:val="24"/>
              </w:rPr>
              <w:t>Break – Lunch &amp; Board Member Networking</w:t>
            </w:r>
          </w:p>
        </w:tc>
      </w:tr>
      <w:tr w:rsidR="00FE2837" w:rsidRPr="005D4851" w14:paraId="5D86C383" w14:textId="77777777" w:rsidTr="00BB72F5">
        <w:tc>
          <w:tcPr>
            <w:tcW w:w="2455" w:type="dxa"/>
          </w:tcPr>
          <w:p w14:paraId="0F266114" w14:textId="77777777" w:rsidR="00FE2837" w:rsidRPr="005D4851" w:rsidRDefault="00FE2837" w:rsidP="00BB72F5">
            <w:pPr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74940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1:00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6895" w:type="dxa"/>
          </w:tcPr>
          <w:p w14:paraId="4E66EC5E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7494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Rights and Responsibilities Under the ADA,</w:t>
            </w:r>
            <w:r w:rsidRPr="0057494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Steve Gordon, Civil Rights Enforcement Coordinator Assistant United States Attorney, Eastern District of Virginia</w:t>
            </w:r>
          </w:p>
        </w:tc>
      </w:tr>
      <w:tr w:rsidR="00FE2837" w:rsidRPr="005D4851" w14:paraId="10D856C9" w14:textId="77777777" w:rsidTr="00BB72F5">
        <w:tc>
          <w:tcPr>
            <w:tcW w:w="2455" w:type="dxa"/>
          </w:tcPr>
          <w:p w14:paraId="160771FA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2: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6895" w:type="dxa"/>
          </w:tcPr>
          <w:p w14:paraId="36AC4130" w14:textId="77777777" w:rsidR="00FE2837" w:rsidRPr="004F22D2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Standing Committee Reports and Discussion:</w:t>
            </w:r>
          </w:p>
          <w:p w14:paraId="094D9F37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Report of the Investment Committee, Lindsay Pearse</w:t>
            </w:r>
          </w:p>
          <w:p w14:paraId="01E1AD1E" w14:textId="77777777" w:rsidR="00FE2837" w:rsidRPr="004F22D2" w:rsidRDefault="00FE2837" w:rsidP="00BB72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4F22D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from Grant Review Team--Approval of FFY 2023 Competitive Grants </w:t>
            </w:r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ACTION REQUIRED (Supplemental Packet)</w:t>
            </w:r>
          </w:p>
          <w:p w14:paraId="49BB0AD9" w14:textId="77777777" w:rsidR="00FE2837" w:rsidRPr="004F22D2" w:rsidRDefault="00FE2837" w:rsidP="00BB72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F22D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Approval of Faith Inclusion Network Event Sponsorship Request </w:t>
            </w:r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ACTION REQUIRED (</w:t>
            </w:r>
            <w:r w:rsidRPr="00E350F3">
              <w:rPr>
                <w:rFonts w:asciiTheme="minorHAnsi" w:hAnsiTheme="minorHAnsi"/>
                <w:b/>
                <w:bCs/>
                <w:color w:val="0070C0"/>
                <w:sz w:val="24"/>
                <w:szCs w:val="24"/>
              </w:rPr>
              <w:t>Attachment</w:t>
            </w:r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w:anchor="_VBPD_Event_Support" w:history="1">
              <w:r w:rsidRPr="00E46E57">
                <w:rPr>
                  <w:rStyle w:val="Hyperlink"/>
                  <w:rFonts w:asciiTheme="minorHAnsi" w:hAnsiTheme="minorHAnsi"/>
                  <w:b/>
                </w:rPr>
                <w:t>BD 2</w:t>
              </w:r>
            </w:hyperlink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79C1475" w14:textId="77777777" w:rsidR="00FE2837" w:rsidRPr="004F22D2" w:rsidRDefault="00FE2837" w:rsidP="00BB72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4F22D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Approval of Virginia Down Syndrome Association Event Sponsorship Request </w:t>
            </w:r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ACTION REQUIRED (</w:t>
            </w:r>
            <w:r w:rsidRPr="00E350F3">
              <w:rPr>
                <w:rFonts w:asciiTheme="minorHAnsi" w:hAnsiTheme="minorHAnsi"/>
                <w:b/>
                <w:bCs/>
                <w:color w:val="0070C0"/>
                <w:sz w:val="24"/>
                <w:szCs w:val="24"/>
              </w:rPr>
              <w:t>Attachment</w:t>
            </w:r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w:anchor="_VBPD_Event_Support_1" w:history="1">
              <w:r w:rsidRPr="00E46E57">
                <w:rPr>
                  <w:rStyle w:val="Hyperlink"/>
                  <w:rFonts w:asciiTheme="minorHAnsi" w:hAnsiTheme="minorHAnsi"/>
                  <w:b/>
                </w:rPr>
                <w:t>BD 3</w:t>
              </w:r>
            </w:hyperlink>
            <w:r w:rsidRPr="004F22D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9C98D05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Report of the Advocacy and Outreach Committee, Ed Turner</w:t>
            </w:r>
          </w:p>
          <w:p w14:paraId="3433BB5B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Report of the Policy Advisory Committee, Phil Caldwell</w:t>
            </w:r>
          </w:p>
          <w:p w14:paraId="3FA750EC" w14:textId="77777777" w:rsidR="00FE2837" w:rsidRPr="005D4851" w:rsidRDefault="00FE2837" w:rsidP="00BB72F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of the Executive Committee,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Niki Zimmerman</w:t>
            </w:r>
          </w:p>
        </w:tc>
      </w:tr>
      <w:tr w:rsidR="00FE2837" w:rsidRPr="005D4851" w14:paraId="21FE12A3" w14:textId="77777777" w:rsidTr="00BB72F5">
        <w:tc>
          <w:tcPr>
            <w:tcW w:w="2455" w:type="dxa"/>
          </w:tcPr>
          <w:p w14:paraId="568629D2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:15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6895" w:type="dxa"/>
          </w:tcPr>
          <w:p w14:paraId="73FF3E18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Information Access Summit Update, Teri Morgan</w:t>
            </w:r>
          </w:p>
        </w:tc>
      </w:tr>
      <w:tr w:rsidR="00FE2837" w:rsidRPr="005D4851" w14:paraId="56FED90E" w14:textId="77777777" w:rsidTr="00BB72F5">
        <w:trPr>
          <w:trHeight w:val="539"/>
        </w:trPr>
        <w:tc>
          <w:tcPr>
            <w:tcW w:w="2455" w:type="dxa"/>
          </w:tcPr>
          <w:p w14:paraId="2B1DAAB1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3: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p.m.</w:t>
            </w:r>
          </w:p>
          <w:p w14:paraId="2C2A19F9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95" w:type="dxa"/>
          </w:tcPr>
          <w:p w14:paraId="66333ED8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878AC">
              <w:rPr>
                <w:rFonts w:asciiTheme="minorHAnsi" w:hAnsiTheme="minorHAnsi"/>
                <w:color w:val="000000"/>
                <w:sz w:val="24"/>
                <w:szCs w:val="24"/>
              </w:rPr>
              <w:t>Agency Updates &amp; Questions</w:t>
            </w:r>
          </w:p>
        </w:tc>
      </w:tr>
      <w:tr w:rsidR="00FE2837" w:rsidRPr="005D4851" w14:paraId="3C8BCCED" w14:textId="77777777" w:rsidTr="00BB72F5">
        <w:tc>
          <w:tcPr>
            <w:tcW w:w="2455" w:type="dxa"/>
          </w:tcPr>
          <w:p w14:paraId="09D9E035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30 p.m.</w:t>
            </w:r>
          </w:p>
          <w:p w14:paraId="067AF6DF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95" w:type="dxa"/>
          </w:tcPr>
          <w:p w14:paraId="365D8388" w14:textId="77777777" w:rsidR="00FE2837" w:rsidRPr="005D4851" w:rsidRDefault="00FE2837" w:rsidP="00BB72F5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Other Business &amp; Adjourn</w:t>
            </w:r>
          </w:p>
        </w:tc>
      </w:tr>
    </w:tbl>
    <w:p w14:paraId="799054B5" w14:textId="0881EC6A" w:rsidR="00747D36" w:rsidRDefault="00747D36"/>
    <w:p w14:paraId="7B5741B9" w14:textId="5D813E48" w:rsidR="00FE2837" w:rsidRDefault="00FE2837"/>
    <w:p w14:paraId="0DF59965" w14:textId="77777777" w:rsidR="00FE2837" w:rsidRPr="005D4851" w:rsidRDefault="00FE2837" w:rsidP="00FE2837">
      <w:pPr>
        <w:pStyle w:val="Heading2"/>
        <w:rPr>
          <w:rFonts w:asciiTheme="minorHAnsi" w:hAnsiTheme="minorHAnsi"/>
          <w:sz w:val="24"/>
          <w:szCs w:val="24"/>
        </w:rPr>
      </w:pPr>
      <w:r w:rsidRPr="005D4851">
        <w:rPr>
          <w:rFonts w:asciiTheme="minorHAnsi" w:eastAsia="Batang" w:hAnsiTheme="minorHAnsi"/>
          <w:sz w:val="24"/>
          <w:szCs w:val="24"/>
        </w:rPr>
        <w:t>AOT Committee Agenda</w:t>
      </w:r>
    </w:p>
    <w:p w14:paraId="220A7C41" w14:textId="77777777" w:rsidR="00FE2837" w:rsidRPr="005D4851" w:rsidRDefault="00FE2837" w:rsidP="00FE2837">
      <w:pPr>
        <w:pStyle w:val="Centered"/>
        <w:rPr>
          <w:rStyle w:val="Strong"/>
          <w:szCs w:val="24"/>
        </w:rPr>
      </w:pPr>
      <w:r w:rsidRPr="006E52F9">
        <w:rPr>
          <w:rStyle w:val="Strong"/>
          <w:szCs w:val="24"/>
        </w:rPr>
        <w:t>December 7, 2022</w:t>
      </w:r>
      <w:r w:rsidRPr="005D4851">
        <w:rPr>
          <w:rStyle w:val="Strong"/>
          <w:szCs w:val="24"/>
        </w:rPr>
        <w:t xml:space="preserve"> </w:t>
      </w:r>
    </w:p>
    <w:p w14:paraId="074D84CF" w14:textId="77777777" w:rsidR="00FE2837" w:rsidRPr="005D4851" w:rsidRDefault="00FE2837" w:rsidP="00FE2837">
      <w:pPr>
        <w:pStyle w:val="Centered"/>
        <w:rPr>
          <w:b/>
          <w:bCs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4770"/>
        <w:gridCol w:w="2155"/>
      </w:tblGrid>
      <w:tr w:rsidR="00FE2837" w:rsidRPr="005D4851" w14:paraId="4502568F" w14:textId="77777777" w:rsidTr="00FE2837">
        <w:trPr>
          <w:trHeight w:val="449"/>
        </w:trPr>
        <w:tc>
          <w:tcPr>
            <w:tcW w:w="2430" w:type="dxa"/>
          </w:tcPr>
          <w:p w14:paraId="43ECBFB5" w14:textId="77777777" w:rsidR="00FE2837" w:rsidRPr="005D4851" w:rsidRDefault="00FE2837" w:rsidP="00BB72F5">
            <w:pPr>
              <w:pStyle w:val="PBodyText"/>
            </w:pPr>
            <w:r w:rsidRPr="005D4851">
              <w:t>9:</w:t>
            </w:r>
            <w:r>
              <w:t>15</w:t>
            </w:r>
            <w:r w:rsidRPr="005D4851">
              <w:t xml:space="preserve"> a.m.</w:t>
            </w:r>
          </w:p>
        </w:tc>
        <w:tc>
          <w:tcPr>
            <w:tcW w:w="4770" w:type="dxa"/>
          </w:tcPr>
          <w:p w14:paraId="6C8359AB" w14:textId="77777777" w:rsidR="00FE2837" w:rsidRPr="005D4851" w:rsidRDefault="00FE2837" w:rsidP="00BB72F5">
            <w:pPr>
              <w:pStyle w:val="PBodyText"/>
            </w:pPr>
            <w:r w:rsidRPr="005D4851">
              <w:t>Call to Order and Agenda (</w:t>
            </w:r>
            <w:hyperlink w:anchor="_AOT_Committee_Agenda" w:history="1">
              <w:r w:rsidRPr="00E350F3">
                <w:rPr>
                  <w:rStyle w:val="Hyperlink"/>
                  <w:rFonts w:eastAsiaTheme="majorEastAsia"/>
                  <w:b/>
                </w:rPr>
                <w:t>AOT 1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0613E9F0" w14:textId="77777777" w:rsidR="00FE2837" w:rsidRPr="005D4851" w:rsidRDefault="00FE2837" w:rsidP="00BB72F5">
            <w:pPr>
              <w:pStyle w:val="PBodyText"/>
            </w:pPr>
            <w:r w:rsidRPr="005D4851">
              <w:t xml:space="preserve">Ed </w:t>
            </w:r>
            <w:r>
              <w:t>Turner</w:t>
            </w:r>
            <w:r w:rsidRPr="005D4851">
              <w:t>, Chair</w:t>
            </w:r>
          </w:p>
        </w:tc>
      </w:tr>
      <w:tr w:rsidR="00FE2837" w:rsidRPr="005D4851" w14:paraId="608DFE0F" w14:textId="77777777" w:rsidTr="00FE2837">
        <w:trPr>
          <w:trHeight w:val="548"/>
        </w:trPr>
        <w:tc>
          <w:tcPr>
            <w:tcW w:w="2430" w:type="dxa"/>
          </w:tcPr>
          <w:p w14:paraId="05BF7289" w14:textId="77777777" w:rsidR="00FE2837" w:rsidRPr="005D4851" w:rsidRDefault="00FE2837" w:rsidP="00BB72F5">
            <w:pPr>
              <w:pStyle w:val="PBodyText"/>
            </w:pPr>
            <w:r w:rsidRPr="005D4851">
              <w:t>9:</w:t>
            </w:r>
            <w:r>
              <w:t>20</w:t>
            </w:r>
            <w:r w:rsidRPr="005D4851">
              <w:t xml:space="preserve"> a.m.</w:t>
            </w:r>
          </w:p>
          <w:p w14:paraId="1C99A94B" w14:textId="77777777" w:rsidR="00FE2837" w:rsidRPr="005D4851" w:rsidRDefault="00FE2837" w:rsidP="00BB72F5">
            <w:pPr>
              <w:pStyle w:val="PBodyText"/>
            </w:pPr>
          </w:p>
        </w:tc>
        <w:tc>
          <w:tcPr>
            <w:tcW w:w="4770" w:type="dxa"/>
          </w:tcPr>
          <w:p w14:paraId="4E006C93" w14:textId="77777777" w:rsidR="00FE2837" w:rsidRPr="005D4851" w:rsidRDefault="00FE2837" w:rsidP="00BB72F5">
            <w:pPr>
              <w:pStyle w:val="PBodyText"/>
            </w:pPr>
            <w:r w:rsidRPr="005D4851">
              <w:t xml:space="preserve">Review of </w:t>
            </w:r>
            <w:r>
              <w:t xml:space="preserve">September </w:t>
            </w:r>
            <w:r w:rsidRPr="005D4851">
              <w:t>2022 Minutes (</w:t>
            </w:r>
            <w:hyperlink w:anchor="_AOT_Meeting_Minutes" w:history="1">
              <w:r w:rsidRPr="00E350F3">
                <w:rPr>
                  <w:rStyle w:val="Hyperlink"/>
                  <w:rFonts w:eastAsiaTheme="majorEastAsia"/>
                  <w:b/>
                </w:rPr>
                <w:t>AOT 2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01522470" w14:textId="77777777" w:rsidR="00FE2837" w:rsidRPr="005D4851" w:rsidRDefault="00FE2837" w:rsidP="00BB72F5">
            <w:pPr>
              <w:pStyle w:val="PBodyText"/>
            </w:pPr>
            <w:r w:rsidRPr="005D4851">
              <w:t xml:space="preserve">Ed </w:t>
            </w:r>
            <w:r>
              <w:t>Turner</w:t>
            </w:r>
          </w:p>
          <w:p w14:paraId="474C98C8" w14:textId="77777777" w:rsidR="00FE2837" w:rsidRPr="005D4851" w:rsidRDefault="00FE2837" w:rsidP="00BB72F5">
            <w:pPr>
              <w:pStyle w:val="PBodyText"/>
            </w:pPr>
          </w:p>
        </w:tc>
      </w:tr>
      <w:tr w:rsidR="00FE2837" w:rsidRPr="005D4851" w14:paraId="75B44590" w14:textId="77777777" w:rsidTr="00FE2837">
        <w:trPr>
          <w:trHeight w:val="404"/>
        </w:trPr>
        <w:tc>
          <w:tcPr>
            <w:tcW w:w="2430" w:type="dxa"/>
          </w:tcPr>
          <w:p w14:paraId="42585CBE" w14:textId="77777777" w:rsidR="00FE2837" w:rsidRPr="005D4851" w:rsidRDefault="00FE2837" w:rsidP="00BB72F5">
            <w:pPr>
              <w:pStyle w:val="PBodyText"/>
            </w:pPr>
            <w:r w:rsidRPr="005D4851">
              <w:t>9:</w:t>
            </w:r>
            <w:r>
              <w:t>3</w:t>
            </w:r>
            <w:r w:rsidRPr="005D4851">
              <w:t>0 a.m.</w:t>
            </w:r>
          </w:p>
        </w:tc>
        <w:tc>
          <w:tcPr>
            <w:tcW w:w="4770" w:type="dxa"/>
          </w:tcPr>
          <w:p w14:paraId="52EAAFF3" w14:textId="77777777" w:rsidR="00FE2837" w:rsidRPr="005D4851" w:rsidRDefault="00FE2837" w:rsidP="00BB72F5">
            <w:pPr>
              <w:pStyle w:val="PBodyText"/>
            </w:pPr>
            <w:r w:rsidRPr="005D4851">
              <w:t>Executive Committee Update</w:t>
            </w:r>
          </w:p>
        </w:tc>
        <w:tc>
          <w:tcPr>
            <w:tcW w:w="2155" w:type="dxa"/>
          </w:tcPr>
          <w:p w14:paraId="106CEFB2" w14:textId="77777777" w:rsidR="00FE2837" w:rsidRPr="005D4851" w:rsidRDefault="00FE2837" w:rsidP="00BB72F5">
            <w:pPr>
              <w:pStyle w:val="PBodyText"/>
            </w:pPr>
            <w:r w:rsidRPr="005D4851">
              <w:t xml:space="preserve">Ed </w:t>
            </w:r>
            <w:r>
              <w:t>Turner</w:t>
            </w:r>
          </w:p>
          <w:p w14:paraId="3E344127" w14:textId="77777777" w:rsidR="00FE2837" w:rsidRPr="005D4851" w:rsidRDefault="00FE2837" w:rsidP="00BB72F5">
            <w:pPr>
              <w:pStyle w:val="PBodyText"/>
            </w:pPr>
          </w:p>
        </w:tc>
      </w:tr>
      <w:tr w:rsidR="00FE2837" w:rsidRPr="005D4851" w14:paraId="07652A43" w14:textId="77777777" w:rsidTr="00FE2837">
        <w:trPr>
          <w:trHeight w:val="441"/>
        </w:trPr>
        <w:tc>
          <w:tcPr>
            <w:tcW w:w="2430" w:type="dxa"/>
          </w:tcPr>
          <w:p w14:paraId="1FDDA1B2" w14:textId="77777777" w:rsidR="00FE2837" w:rsidRPr="005D4851" w:rsidRDefault="00FE2837" w:rsidP="00BB72F5">
            <w:pPr>
              <w:pStyle w:val="PBodyText"/>
            </w:pPr>
            <w:r w:rsidRPr="005D4851">
              <w:t>9:</w:t>
            </w:r>
            <w:r>
              <w:t>3</w:t>
            </w:r>
            <w:r w:rsidRPr="005D4851">
              <w:t>5 a.m.</w:t>
            </w:r>
          </w:p>
        </w:tc>
        <w:tc>
          <w:tcPr>
            <w:tcW w:w="4770" w:type="dxa"/>
          </w:tcPr>
          <w:p w14:paraId="1490F139" w14:textId="77777777" w:rsidR="00FE2837" w:rsidRPr="005D4851" w:rsidRDefault="00FE2837" w:rsidP="00BB72F5">
            <w:pPr>
              <w:pStyle w:val="PBodyText"/>
            </w:pPr>
            <w:r w:rsidRPr="005D4851">
              <w:t>PIP Update (</w:t>
            </w:r>
            <w:hyperlink w:anchor="_Partners_in_Policymaking" w:history="1">
              <w:r w:rsidRPr="00E350F3">
                <w:rPr>
                  <w:rStyle w:val="Hyperlink"/>
                  <w:rFonts w:eastAsiaTheme="majorEastAsia"/>
                  <w:b/>
                </w:rPr>
                <w:t>AOT 3</w:t>
              </w:r>
            </w:hyperlink>
            <w:r w:rsidRPr="005D4851">
              <w:t>)</w:t>
            </w:r>
          </w:p>
          <w:p w14:paraId="1782DD18" w14:textId="77777777" w:rsidR="00FE2837" w:rsidRPr="005D4851" w:rsidRDefault="00FE2837" w:rsidP="00BB72F5">
            <w:pPr>
              <w:pStyle w:val="PBodyText"/>
            </w:pPr>
            <w:r w:rsidRPr="005D4851">
              <w:t>TAA (</w:t>
            </w:r>
            <w:hyperlink w:anchor="_Alumni_Development_Program" w:history="1">
              <w:r w:rsidRPr="00E350F3">
                <w:rPr>
                  <w:rStyle w:val="Hyperlink"/>
                  <w:rFonts w:eastAsiaTheme="majorEastAsia"/>
                  <w:b/>
                </w:rPr>
                <w:t>AOT 4</w:t>
              </w:r>
            </w:hyperlink>
            <w:r w:rsidRPr="005D4851">
              <w:t>)</w:t>
            </w:r>
          </w:p>
          <w:p w14:paraId="12689CD7" w14:textId="77777777" w:rsidR="00FE2837" w:rsidRPr="005D4851" w:rsidRDefault="00FE2837" w:rsidP="00BB72F5">
            <w:pPr>
              <w:pStyle w:val="PBodyText"/>
            </w:pPr>
            <w:r w:rsidRPr="005D4851">
              <w:t>YLA Update (</w:t>
            </w:r>
            <w:hyperlink w:anchor="_Youth_Leadership_Academy" w:history="1">
              <w:r w:rsidRPr="00E350F3">
                <w:rPr>
                  <w:rStyle w:val="Hyperlink"/>
                  <w:rFonts w:eastAsiaTheme="majorEastAsia"/>
                  <w:b/>
                </w:rPr>
                <w:t>AOT 5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5255A3A5" w14:textId="77777777" w:rsidR="00FE2837" w:rsidRPr="005D4851" w:rsidRDefault="00FE2837" w:rsidP="00BB72F5">
            <w:pPr>
              <w:pStyle w:val="PBodyText"/>
            </w:pPr>
            <w:r>
              <w:t xml:space="preserve">Dr. Penni </w:t>
            </w:r>
            <w:proofErr w:type="spellStart"/>
            <w:r>
              <w:t>Sweetenburg</w:t>
            </w:r>
            <w:proofErr w:type="spellEnd"/>
            <w:r>
              <w:t>-Lee</w:t>
            </w:r>
          </w:p>
          <w:p w14:paraId="3A73CBFB" w14:textId="77777777" w:rsidR="00FE2837" w:rsidRPr="005D4851" w:rsidRDefault="00FE2837" w:rsidP="00BB72F5">
            <w:pPr>
              <w:pStyle w:val="PBodyText"/>
            </w:pPr>
          </w:p>
        </w:tc>
      </w:tr>
      <w:tr w:rsidR="00FE2837" w:rsidRPr="005D4851" w14:paraId="6118583F" w14:textId="77777777" w:rsidTr="00FE2837">
        <w:trPr>
          <w:trHeight w:val="449"/>
        </w:trPr>
        <w:tc>
          <w:tcPr>
            <w:tcW w:w="2430" w:type="dxa"/>
          </w:tcPr>
          <w:p w14:paraId="4F130A28" w14:textId="77777777" w:rsidR="00FE2837" w:rsidRPr="005D4851" w:rsidRDefault="00FE2837" w:rsidP="00BB72F5">
            <w:pPr>
              <w:pStyle w:val="PBodyText"/>
            </w:pPr>
            <w:r w:rsidRPr="005D4851">
              <w:t>9:</w:t>
            </w:r>
            <w:r>
              <w:t>5</w:t>
            </w:r>
            <w:r w:rsidRPr="005D4851">
              <w:t xml:space="preserve">5 a.m. </w:t>
            </w:r>
          </w:p>
          <w:p w14:paraId="287974C1" w14:textId="77777777" w:rsidR="00FE2837" w:rsidRPr="005D4851" w:rsidRDefault="00FE2837" w:rsidP="00BB72F5">
            <w:pPr>
              <w:pStyle w:val="PBodyText"/>
            </w:pPr>
          </w:p>
        </w:tc>
        <w:tc>
          <w:tcPr>
            <w:tcW w:w="4770" w:type="dxa"/>
          </w:tcPr>
          <w:p w14:paraId="5680C9E2" w14:textId="77777777" w:rsidR="00FE2837" w:rsidRPr="005D4851" w:rsidRDefault="00FE2837" w:rsidP="00BB72F5">
            <w:pPr>
              <w:pStyle w:val="PBodyText"/>
            </w:pPr>
            <w:r w:rsidRPr="005D4851">
              <w:t>Communications Update (</w:t>
            </w:r>
            <w:hyperlink w:anchor="_Communications_Activity_Report" w:history="1">
              <w:r w:rsidRPr="00E350F3">
                <w:rPr>
                  <w:rStyle w:val="Hyperlink"/>
                  <w:rFonts w:eastAsiaTheme="majorEastAsia"/>
                  <w:b/>
                </w:rPr>
                <w:t>AOT 6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25CDBEAA" w14:textId="77777777" w:rsidR="00FE2837" w:rsidRPr="005D4851" w:rsidRDefault="00FE2837" w:rsidP="00BB72F5">
            <w:pPr>
              <w:pStyle w:val="PBodyText"/>
            </w:pPr>
            <w:r w:rsidRPr="005D4851">
              <w:t>Lorraine Blackwell</w:t>
            </w:r>
          </w:p>
        </w:tc>
      </w:tr>
      <w:tr w:rsidR="00FE2837" w:rsidRPr="005D4851" w14:paraId="1195BED7" w14:textId="77777777" w:rsidTr="00FE2837">
        <w:trPr>
          <w:trHeight w:val="530"/>
        </w:trPr>
        <w:tc>
          <w:tcPr>
            <w:tcW w:w="2430" w:type="dxa"/>
          </w:tcPr>
          <w:p w14:paraId="7DFE5694" w14:textId="77777777" w:rsidR="00FE2837" w:rsidRPr="005D4851" w:rsidRDefault="00FE2837" w:rsidP="00BB72F5">
            <w:pPr>
              <w:pStyle w:val="PBodyText"/>
            </w:pPr>
            <w:r>
              <w:t>10:00 a.m.</w:t>
            </w:r>
          </w:p>
        </w:tc>
        <w:tc>
          <w:tcPr>
            <w:tcW w:w="4770" w:type="dxa"/>
          </w:tcPr>
          <w:p w14:paraId="214C68F9" w14:textId="77777777" w:rsidR="00FE2837" w:rsidRPr="005D4851" w:rsidRDefault="00FE2837" w:rsidP="00BB72F5">
            <w:pPr>
              <w:pStyle w:val="PBodyText"/>
            </w:pPr>
            <w:r>
              <w:t>Website Redesign Update and Public Awareness Update</w:t>
            </w:r>
          </w:p>
        </w:tc>
        <w:tc>
          <w:tcPr>
            <w:tcW w:w="2155" w:type="dxa"/>
          </w:tcPr>
          <w:p w14:paraId="0B63E004" w14:textId="77777777" w:rsidR="00FE2837" w:rsidRPr="005D4851" w:rsidRDefault="00FE2837" w:rsidP="00BB72F5">
            <w:pPr>
              <w:pStyle w:val="PBodyText"/>
            </w:pPr>
            <w:r>
              <w:t>Lorraine Blackwell</w:t>
            </w:r>
          </w:p>
        </w:tc>
      </w:tr>
      <w:tr w:rsidR="00FE2837" w:rsidRPr="005D4851" w14:paraId="49035031" w14:textId="77777777" w:rsidTr="00FE2837">
        <w:trPr>
          <w:trHeight w:val="530"/>
        </w:trPr>
        <w:tc>
          <w:tcPr>
            <w:tcW w:w="2430" w:type="dxa"/>
          </w:tcPr>
          <w:p w14:paraId="38C6F93A" w14:textId="77777777" w:rsidR="00FE2837" w:rsidRPr="005D4851" w:rsidRDefault="00FE2837" w:rsidP="00BB72F5">
            <w:pPr>
              <w:pStyle w:val="PBodyText"/>
            </w:pPr>
            <w:r>
              <w:t>10:10 a.m.</w:t>
            </w:r>
          </w:p>
        </w:tc>
        <w:tc>
          <w:tcPr>
            <w:tcW w:w="4770" w:type="dxa"/>
          </w:tcPr>
          <w:p w14:paraId="4453E59C" w14:textId="77777777" w:rsidR="00FE2837" w:rsidRPr="005D4851" w:rsidRDefault="00FE2837" w:rsidP="00BB72F5">
            <w:pPr>
              <w:pStyle w:val="PBodyText"/>
            </w:pPr>
            <w:r>
              <w:t>Discussion: Other Business/Committee Preferences/Potential Future Meeting Topics</w:t>
            </w:r>
          </w:p>
        </w:tc>
        <w:tc>
          <w:tcPr>
            <w:tcW w:w="2155" w:type="dxa"/>
          </w:tcPr>
          <w:p w14:paraId="619C6CB5" w14:textId="77777777" w:rsidR="00FE2837" w:rsidRPr="005D4851" w:rsidRDefault="00FE2837" w:rsidP="00BB72F5">
            <w:pPr>
              <w:pStyle w:val="PBodyText"/>
            </w:pPr>
            <w:r>
              <w:t>Ed Turner</w:t>
            </w:r>
          </w:p>
        </w:tc>
      </w:tr>
      <w:tr w:rsidR="00FE2837" w:rsidRPr="005D4851" w14:paraId="768DDFC8" w14:textId="77777777" w:rsidTr="00FE2837">
        <w:trPr>
          <w:trHeight w:val="530"/>
        </w:trPr>
        <w:tc>
          <w:tcPr>
            <w:tcW w:w="2430" w:type="dxa"/>
          </w:tcPr>
          <w:p w14:paraId="1F284BFB" w14:textId="77777777" w:rsidR="00FE2837" w:rsidRPr="005D4851" w:rsidRDefault="00FE2837" w:rsidP="00BB72F5">
            <w:pPr>
              <w:pStyle w:val="PBodyText"/>
            </w:pPr>
            <w:r>
              <w:t>10</w:t>
            </w:r>
            <w:r w:rsidRPr="005D4851">
              <w:t>:</w:t>
            </w:r>
            <w:r>
              <w:t>30</w:t>
            </w:r>
            <w:r w:rsidRPr="005D4851">
              <w:t xml:space="preserve"> a.m.</w:t>
            </w:r>
          </w:p>
        </w:tc>
        <w:tc>
          <w:tcPr>
            <w:tcW w:w="4770" w:type="dxa"/>
          </w:tcPr>
          <w:p w14:paraId="67F7B067" w14:textId="77777777" w:rsidR="00FE2837" w:rsidRPr="005D4851" w:rsidRDefault="00FE2837" w:rsidP="00BB72F5">
            <w:pPr>
              <w:pStyle w:val="PBodyText"/>
            </w:pPr>
            <w:r w:rsidRPr="005D4851">
              <w:t>Adjournment</w:t>
            </w:r>
          </w:p>
        </w:tc>
        <w:tc>
          <w:tcPr>
            <w:tcW w:w="2155" w:type="dxa"/>
          </w:tcPr>
          <w:p w14:paraId="24373F8E" w14:textId="77777777" w:rsidR="00FE2837" w:rsidRPr="005D4851" w:rsidRDefault="00FE2837" w:rsidP="00BB72F5">
            <w:pPr>
              <w:pStyle w:val="PBodyText"/>
            </w:pPr>
            <w:r w:rsidRPr="005D4851">
              <w:t xml:space="preserve">Ed </w:t>
            </w:r>
            <w:r>
              <w:t>Turner</w:t>
            </w:r>
          </w:p>
        </w:tc>
      </w:tr>
    </w:tbl>
    <w:p w14:paraId="3BCEFA83" w14:textId="77777777" w:rsidR="00FE2837" w:rsidRDefault="00FE2837" w:rsidP="00FE2837">
      <w:pPr>
        <w:shd w:val="clear" w:color="auto" w:fill="FFFFFF"/>
        <w:jc w:val="center"/>
        <w:rPr>
          <w:rFonts w:asciiTheme="minorHAnsi" w:hAnsiTheme="minorHAnsi" w:cs="Calibri"/>
          <w:b/>
          <w:color w:val="000000"/>
          <w:sz w:val="24"/>
          <w:szCs w:val="24"/>
        </w:rPr>
      </w:pPr>
    </w:p>
    <w:p w14:paraId="423F3589" w14:textId="50813C78" w:rsidR="00FE2837" w:rsidRDefault="00FE2837"/>
    <w:p w14:paraId="6E5C3258" w14:textId="77777777" w:rsidR="00FE2837" w:rsidRPr="005D4851" w:rsidRDefault="00FE2837" w:rsidP="00FE2837">
      <w:pPr>
        <w:pStyle w:val="Heading2"/>
        <w:rPr>
          <w:rFonts w:asciiTheme="minorHAnsi" w:hAnsiTheme="minorHAnsi"/>
          <w:sz w:val="24"/>
          <w:szCs w:val="24"/>
        </w:rPr>
      </w:pPr>
      <w:r w:rsidRPr="005D4851">
        <w:rPr>
          <w:rFonts w:asciiTheme="minorHAnsi" w:hAnsiTheme="minorHAnsi"/>
          <w:sz w:val="24"/>
          <w:szCs w:val="24"/>
        </w:rPr>
        <w:lastRenderedPageBreak/>
        <w:t>Investment Committee Meeting</w:t>
      </w:r>
    </w:p>
    <w:p w14:paraId="6204481D" w14:textId="77777777" w:rsidR="00FE2837" w:rsidRPr="005D4851" w:rsidRDefault="00FE2837" w:rsidP="00FE2837">
      <w:pPr>
        <w:pStyle w:val="Centered"/>
        <w:rPr>
          <w:rStyle w:val="Strong"/>
          <w:szCs w:val="24"/>
        </w:rPr>
      </w:pPr>
      <w:r>
        <w:rPr>
          <w:rStyle w:val="Strong"/>
          <w:szCs w:val="24"/>
        </w:rPr>
        <w:t>Dec</w:t>
      </w:r>
      <w:r w:rsidRPr="005D4851">
        <w:rPr>
          <w:rStyle w:val="Strong"/>
          <w:szCs w:val="24"/>
        </w:rPr>
        <w:t xml:space="preserve">ember </w:t>
      </w:r>
      <w:r>
        <w:rPr>
          <w:rStyle w:val="Strong"/>
          <w:szCs w:val="24"/>
        </w:rPr>
        <w:t>7</w:t>
      </w:r>
      <w:r w:rsidRPr="005D4851">
        <w:rPr>
          <w:rStyle w:val="Strong"/>
          <w:szCs w:val="24"/>
        </w:rPr>
        <w:t>, 2022</w:t>
      </w:r>
    </w:p>
    <w:p w14:paraId="594F5AF9" w14:textId="77777777" w:rsidR="00FE2837" w:rsidRPr="005D4851" w:rsidRDefault="00FE2837" w:rsidP="00FE2837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E2837" w:rsidRPr="005D4851" w14:paraId="62A33721" w14:textId="77777777" w:rsidTr="00FE2837">
        <w:tc>
          <w:tcPr>
            <w:tcW w:w="2425" w:type="dxa"/>
          </w:tcPr>
          <w:p w14:paraId="5461E583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9:15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BF8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6925" w:type="dxa"/>
          </w:tcPr>
          <w:p w14:paraId="4AAEB160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Call to Order and Review of Agenda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Investment_Committee_Meeting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IC 1</w:t>
              </w:r>
            </w:hyperlink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2AD78119" w14:textId="77777777" w:rsidR="00FE2837" w:rsidRPr="005D4851" w:rsidRDefault="00FE2837" w:rsidP="00BB7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Lindsay Pearse, Chair</w:t>
            </w:r>
          </w:p>
          <w:p w14:paraId="28807207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2837" w:rsidRPr="005D4851" w14:paraId="53934443" w14:textId="77777777" w:rsidTr="00FE2837">
        <w:tc>
          <w:tcPr>
            <w:tcW w:w="2425" w:type="dxa"/>
          </w:tcPr>
          <w:p w14:paraId="2A86DCDC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9:20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BF8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6925" w:type="dxa"/>
          </w:tcPr>
          <w:p w14:paraId="12D39EAB" w14:textId="77777777" w:rsidR="00FE2837" w:rsidRPr="005D4851" w:rsidRDefault="00FE2837" w:rsidP="00BB7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Approval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 Minutes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Investment_Committee_Meeting_1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IC 2</w:t>
              </w:r>
            </w:hyperlink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B7AC92E" w14:textId="77777777" w:rsidR="00FE2837" w:rsidRPr="005D4851" w:rsidRDefault="00FE2837" w:rsidP="00BB7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Lindsay Pearse, Chair</w:t>
            </w:r>
          </w:p>
          <w:p w14:paraId="1084D95B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2837" w:rsidRPr="005D4851" w14:paraId="1808AA64" w14:textId="77777777" w:rsidTr="00FE2837">
        <w:tc>
          <w:tcPr>
            <w:tcW w:w="2425" w:type="dxa"/>
          </w:tcPr>
          <w:p w14:paraId="53AE8DC3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9:25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BF8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6925" w:type="dxa"/>
          </w:tcPr>
          <w:p w14:paraId="6A81605B" w14:textId="77777777" w:rsidR="00FE2837" w:rsidRPr="005D4851" w:rsidRDefault="00FE2837" w:rsidP="00BB7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Grants and Contracts - Updates and Discussion</w:t>
            </w:r>
          </w:p>
          <w:p w14:paraId="005A8031" w14:textId="77777777" w:rsidR="00FE2837" w:rsidRPr="005D4851" w:rsidRDefault="00FE2837" w:rsidP="00BB7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Jason Withers</w:t>
            </w:r>
          </w:p>
          <w:p w14:paraId="2AF49851" w14:textId="77777777" w:rsidR="00FE2837" w:rsidRPr="005D4851" w:rsidRDefault="00FE2837" w:rsidP="00FE283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Expenditures Report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VBPD_Grant_Expenditures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IC 3</w:t>
              </w:r>
            </w:hyperlink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04841DF8" w14:textId="77777777" w:rsidR="00FE2837" w:rsidRPr="0099077B" w:rsidRDefault="00FE2837" w:rsidP="00FE283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Review of FFY 2023 Competitive Grants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(Supplemental Packet)</w:t>
            </w:r>
          </w:p>
          <w:p w14:paraId="5B7E59FB" w14:textId="77777777" w:rsidR="00FE2837" w:rsidRPr="0099077B" w:rsidRDefault="00FE2837" w:rsidP="00FE283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77B">
              <w:rPr>
                <w:rFonts w:asciiTheme="minorHAnsi" w:hAnsiTheme="minorHAnsi" w:cstheme="minorHAnsi"/>
                <w:sz w:val="24"/>
                <w:szCs w:val="24"/>
              </w:rPr>
              <w:t xml:space="preserve">Approval of VA Association of the Faith Inclusion Network Event Sponsorship Request </w:t>
            </w:r>
            <w:r w:rsidRPr="009907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REQUIRED (Attachment BD 2)</w:t>
            </w:r>
          </w:p>
          <w:p w14:paraId="194ED671" w14:textId="77777777" w:rsidR="00FE2837" w:rsidRPr="0099077B" w:rsidRDefault="00FE2837" w:rsidP="00FE283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77B">
              <w:rPr>
                <w:rFonts w:asciiTheme="minorHAnsi" w:hAnsiTheme="minorHAnsi" w:cstheme="minorHAnsi"/>
                <w:sz w:val="24"/>
                <w:szCs w:val="24"/>
              </w:rPr>
              <w:t xml:space="preserve">Approval of the Virginia Down Syndrome Association Event Sponsorship Request </w:t>
            </w:r>
            <w:r w:rsidRPr="009907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REQUIRED (Attachment BD 3)</w:t>
            </w:r>
          </w:p>
          <w:p w14:paraId="008561E1" w14:textId="77777777" w:rsidR="00FE2837" w:rsidRPr="005D4851" w:rsidRDefault="00FE2837" w:rsidP="00FE2837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  <w:tab w:val="left" w:pos="10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2837" w:rsidRPr="005D4851" w14:paraId="64E4A884" w14:textId="77777777" w:rsidTr="00FE2837">
        <w:tc>
          <w:tcPr>
            <w:tcW w:w="2425" w:type="dxa"/>
          </w:tcPr>
          <w:p w14:paraId="1F7D73E8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10:20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BF8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6925" w:type="dxa"/>
          </w:tcPr>
          <w:p w14:paraId="2AD44564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Wrap Up and Potential Future Meeting Topics</w:t>
            </w:r>
          </w:p>
          <w:p w14:paraId="2C76CEB4" w14:textId="77777777" w:rsidR="00FE2837" w:rsidRPr="005D4851" w:rsidRDefault="00FE2837" w:rsidP="00BB72F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Lindsay Pearse, Chair</w:t>
            </w:r>
          </w:p>
        </w:tc>
      </w:tr>
      <w:tr w:rsidR="00FE2837" w:rsidRPr="005D4851" w14:paraId="532817C3" w14:textId="77777777" w:rsidTr="00FE2837">
        <w:tc>
          <w:tcPr>
            <w:tcW w:w="2425" w:type="dxa"/>
          </w:tcPr>
          <w:p w14:paraId="3321BF56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10:30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DE3BF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a.m.</w:t>
            </w:r>
          </w:p>
        </w:tc>
        <w:tc>
          <w:tcPr>
            <w:tcW w:w="6925" w:type="dxa"/>
          </w:tcPr>
          <w:p w14:paraId="30B60D47" w14:textId="77777777" w:rsidR="00FE2837" w:rsidRPr="005D4851" w:rsidRDefault="00FE2837" w:rsidP="00BB72F5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Adjourn</w:t>
            </w:r>
          </w:p>
        </w:tc>
      </w:tr>
      <w:tr w:rsidR="00FE2837" w:rsidRPr="005D4851" w14:paraId="5C897AEE" w14:textId="77777777" w:rsidTr="00FE2837">
        <w:tc>
          <w:tcPr>
            <w:tcW w:w="2425" w:type="dxa"/>
          </w:tcPr>
          <w:p w14:paraId="44246BCE" w14:textId="77777777" w:rsidR="00FE2837" w:rsidRPr="00563615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3615">
              <w:rPr>
                <w:rFonts w:asciiTheme="minorHAnsi" w:hAnsiTheme="minorHAnsi" w:cstheme="minorHAnsi"/>
                <w:sz w:val="24"/>
                <w:szCs w:val="24"/>
              </w:rPr>
              <w:t>10:30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615">
              <w:rPr>
                <w:rFonts w:asciiTheme="minorHAnsi" w:hAnsiTheme="minorHAnsi" w:cstheme="minorHAnsi"/>
                <w:sz w:val="24"/>
                <w:szCs w:val="24"/>
              </w:rPr>
              <w:t>– 10:45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BF8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6925" w:type="dxa"/>
          </w:tcPr>
          <w:p w14:paraId="4448A11E" w14:textId="77777777" w:rsidR="00FE2837" w:rsidRPr="00563615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3615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  <w:p w14:paraId="3159C93A" w14:textId="77777777" w:rsidR="00FE2837" w:rsidRPr="00563615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3DD388" w14:textId="77777777" w:rsidR="00FE2837" w:rsidRPr="005D4851" w:rsidRDefault="00FE2837" w:rsidP="00FE2837">
      <w:pPr>
        <w:rPr>
          <w:rFonts w:asciiTheme="minorHAnsi" w:hAnsiTheme="minorHAnsi" w:cstheme="minorHAnsi"/>
          <w:sz w:val="24"/>
          <w:szCs w:val="24"/>
        </w:rPr>
      </w:pPr>
    </w:p>
    <w:p w14:paraId="369E23C7" w14:textId="77777777" w:rsidR="00FE2837" w:rsidRPr="005D4851" w:rsidRDefault="00FE2837" w:rsidP="00FE2837">
      <w:pPr>
        <w:pStyle w:val="Heading2"/>
        <w:rPr>
          <w:rFonts w:asciiTheme="minorHAnsi" w:hAnsiTheme="minorHAnsi"/>
          <w:sz w:val="24"/>
          <w:szCs w:val="24"/>
        </w:rPr>
      </w:pPr>
      <w:r w:rsidRPr="005D4851">
        <w:rPr>
          <w:rFonts w:asciiTheme="minorHAnsi" w:hAnsiTheme="minorHAnsi"/>
          <w:sz w:val="24"/>
          <w:szCs w:val="24"/>
        </w:rPr>
        <w:t>Policy Advisory Committee Agenda</w:t>
      </w:r>
    </w:p>
    <w:p w14:paraId="6BCF6574" w14:textId="77777777" w:rsidR="00FE2837" w:rsidRPr="005D4851" w:rsidRDefault="00FE2837" w:rsidP="00FE2837">
      <w:pPr>
        <w:pStyle w:val="Centered"/>
        <w:rPr>
          <w:rStyle w:val="Strong"/>
          <w:szCs w:val="24"/>
        </w:rPr>
      </w:pPr>
      <w:r>
        <w:rPr>
          <w:rStyle w:val="Strong"/>
          <w:szCs w:val="24"/>
        </w:rPr>
        <w:t>Dec</w:t>
      </w:r>
      <w:r w:rsidRPr="005D4851">
        <w:rPr>
          <w:rStyle w:val="Strong"/>
          <w:szCs w:val="24"/>
        </w:rPr>
        <w:t xml:space="preserve">ember </w:t>
      </w:r>
      <w:r>
        <w:rPr>
          <w:rStyle w:val="Strong"/>
          <w:szCs w:val="24"/>
        </w:rPr>
        <w:t>7</w:t>
      </w:r>
      <w:r w:rsidRPr="005D4851">
        <w:rPr>
          <w:rStyle w:val="Strong"/>
          <w:szCs w:val="24"/>
        </w:rPr>
        <w:t>, 2022</w:t>
      </w:r>
    </w:p>
    <w:p w14:paraId="0E73FD05" w14:textId="77777777" w:rsidR="00FE2837" w:rsidRPr="005D4851" w:rsidRDefault="00FE2837" w:rsidP="00FE2837">
      <w:pPr>
        <w:pStyle w:val="Centered"/>
        <w:rPr>
          <w:rStyle w:val="Strong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430"/>
        <w:gridCol w:w="5310"/>
        <w:gridCol w:w="1710"/>
      </w:tblGrid>
      <w:tr w:rsidR="00FE2837" w:rsidRPr="005D4851" w14:paraId="43F21DC9" w14:textId="77777777" w:rsidTr="00FE2837">
        <w:trPr>
          <w:trHeight w:val="557"/>
        </w:trPr>
        <w:tc>
          <w:tcPr>
            <w:tcW w:w="2430" w:type="dxa"/>
          </w:tcPr>
          <w:p w14:paraId="12BE4F42" w14:textId="77777777" w:rsidR="00FE2837" w:rsidRPr="005D4851" w:rsidRDefault="00FE2837" w:rsidP="00BB72F5">
            <w:pPr>
              <w:pStyle w:val="PBodyText"/>
            </w:pPr>
            <w:r w:rsidRPr="005D4851">
              <w:t>9:15 a.m.</w:t>
            </w:r>
          </w:p>
        </w:tc>
        <w:tc>
          <w:tcPr>
            <w:tcW w:w="5310" w:type="dxa"/>
          </w:tcPr>
          <w:p w14:paraId="29F3516C" w14:textId="77777777" w:rsidR="00FE2837" w:rsidRPr="005D4851" w:rsidRDefault="00FE2837" w:rsidP="00BB72F5">
            <w:pPr>
              <w:pStyle w:val="PBodyText"/>
            </w:pPr>
            <w:r w:rsidRPr="005D4851">
              <w:t>Call to Order &amp; Introductions (</w:t>
            </w:r>
            <w:hyperlink w:anchor="_Policy_Advisory_Committee_1" w:history="1">
              <w:r w:rsidRPr="005D4851">
                <w:rPr>
                  <w:rStyle w:val="Hyperlink"/>
                  <w:b/>
                </w:rPr>
                <w:t>Attachment PAC 1</w:t>
              </w:r>
            </w:hyperlink>
            <w:r w:rsidRPr="003A1643">
              <w:rPr>
                <w:bCs w:val="0"/>
              </w:rPr>
              <w:t>)</w:t>
            </w:r>
          </w:p>
        </w:tc>
        <w:tc>
          <w:tcPr>
            <w:tcW w:w="1710" w:type="dxa"/>
          </w:tcPr>
          <w:p w14:paraId="768769C8" w14:textId="77777777" w:rsidR="00FE2837" w:rsidRPr="005D4851" w:rsidRDefault="00FE2837" w:rsidP="00BB72F5">
            <w:pPr>
              <w:pStyle w:val="PBodyText"/>
            </w:pPr>
            <w:r w:rsidRPr="005D4851">
              <w:t>Phil Caldwell</w:t>
            </w:r>
          </w:p>
        </w:tc>
      </w:tr>
      <w:tr w:rsidR="00FE2837" w:rsidRPr="005D4851" w14:paraId="7ED29581" w14:textId="77777777" w:rsidTr="00FE2837">
        <w:trPr>
          <w:trHeight w:val="719"/>
        </w:trPr>
        <w:tc>
          <w:tcPr>
            <w:tcW w:w="2430" w:type="dxa"/>
          </w:tcPr>
          <w:p w14:paraId="3A6D72E0" w14:textId="77777777" w:rsidR="00FE2837" w:rsidRPr="005D4851" w:rsidRDefault="00FE2837" w:rsidP="00BB72F5">
            <w:pPr>
              <w:pStyle w:val="PBodyText"/>
            </w:pPr>
            <w:r w:rsidRPr="005D4851">
              <w:t>9:25 a.m.</w:t>
            </w:r>
          </w:p>
        </w:tc>
        <w:tc>
          <w:tcPr>
            <w:tcW w:w="5310" w:type="dxa"/>
          </w:tcPr>
          <w:p w14:paraId="13DCC076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Approval of </w:t>
            </w:r>
            <w:r w:rsidRPr="006B726C">
              <w:rPr>
                <w:rFonts w:asciiTheme="minorHAnsi" w:hAnsiTheme="minorHAnsi" w:cstheme="minorHAnsi"/>
                <w:sz w:val="24"/>
                <w:szCs w:val="24"/>
              </w:rPr>
              <w:t xml:space="preserve">September </w:t>
            </w: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2022 Minutes </w:t>
            </w:r>
            <w:r w:rsidRPr="003A1643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hyperlink w:anchor="_Policy_Advisory_Committee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PAC 2</w:t>
              </w:r>
            </w:hyperlink>
            <w:r w:rsidRPr="003A1643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D0347A" w14:textId="77777777" w:rsidR="00FE2837" w:rsidRPr="005D4851" w:rsidRDefault="00FE2837" w:rsidP="00BB72F5">
            <w:pPr>
              <w:pStyle w:val="PBodyText"/>
            </w:pPr>
            <w:r w:rsidRPr="005D4851">
              <w:t>Phil Caldwell</w:t>
            </w:r>
          </w:p>
          <w:p w14:paraId="4C79FC58" w14:textId="77777777" w:rsidR="00FE2837" w:rsidRPr="005D4851" w:rsidRDefault="00FE2837" w:rsidP="00BB72F5">
            <w:pPr>
              <w:pStyle w:val="PBodyText"/>
            </w:pPr>
          </w:p>
        </w:tc>
      </w:tr>
      <w:tr w:rsidR="00FE2837" w:rsidRPr="005D4851" w14:paraId="2FF33BF2" w14:textId="77777777" w:rsidTr="00FE2837">
        <w:trPr>
          <w:trHeight w:val="521"/>
        </w:trPr>
        <w:tc>
          <w:tcPr>
            <w:tcW w:w="2430" w:type="dxa"/>
          </w:tcPr>
          <w:p w14:paraId="6FBE7863" w14:textId="77777777" w:rsidR="00FE2837" w:rsidRPr="005D4851" w:rsidRDefault="00FE2837" w:rsidP="00BB72F5">
            <w:pPr>
              <w:pStyle w:val="PBodyText"/>
            </w:pPr>
            <w:r w:rsidRPr="005D4851">
              <w:t>9:27 a.m.</w:t>
            </w:r>
          </w:p>
        </w:tc>
        <w:tc>
          <w:tcPr>
            <w:tcW w:w="5310" w:type="dxa"/>
          </w:tcPr>
          <w:p w14:paraId="791D57FC" w14:textId="77777777" w:rsidR="00FE2837" w:rsidRPr="005D4851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Executive Committee Update</w:t>
            </w:r>
          </w:p>
        </w:tc>
        <w:tc>
          <w:tcPr>
            <w:tcW w:w="1710" w:type="dxa"/>
          </w:tcPr>
          <w:p w14:paraId="75C55FA5" w14:textId="77777777" w:rsidR="00FE2837" w:rsidRPr="005D4851" w:rsidRDefault="00FE2837" w:rsidP="00BB72F5">
            <w:pPr>
              <w:pStyle w:val="PBodyText"/>
            </w:pPr>
            <w:r w:rsidRPr="005D4851">
              <w:t>Phil Caldwell</w:t>
            </w:r>
          </w:p>
        </w:tc>
      </w:tr>
      <w:tr w:rsidR="00FE2837" w:rsidRPr="005D4851" w14:paraId="6BE1F734" w14:textId="77777777" w:rsidTr="00FE2837">
        <w:trPr>
          <w:trHeight w:val="530"/>
        </w:trPr>
        <w:tc>
          <w:tcPr>
            <w:tcW w:w="2430" w:type="dxa"/>
          </w:tcPr>
          <w:p w14:paraId="214F8842" w14:textId="77777777" w:rsidR="00FE2837" w:rsidRPr="005D4851" w:rsidRDefault="00FE2837" w:rsidP="00BB72F5">
            <w:pPr>
              <w:pStyle w:val="PBodyText"/>
            </w:pPr>
            <w:r w:rsidRPr="005D4851">
              <w:t>9:30 a.m.</w:t>
            </w:r>
          </w:p>
        </w:tc>
        <w:tc>
          <w:tcPr>
            <w:tcW w:w="5310" w:type="dxa"/>
          </w:tcPr>
          <w:p w14:paraId="032B218C" w14:textId="77777777" w:rsidR="00FE2837" w:rsidRPr="005D4851" w:rsidRDefault="00FE2837" w:rsidP="00BB72F5">
            <w:pPr>
              <w:pStyle w:val="PBodyText"/>
            </w:pPr>
            <w:r w:rsidRPr="005D4851">
              <w:t>Update on Policy Assessments</w:t>
            </w:r>
            <w:r w:rsidRPr="003A1643">
              <w:rPr>
                <w:bCs w:val="0"/>
              </w:rPr>
              <w:t xml:space="preserve"> (</w:t>
            </w:r>
            <w:hyperlink w:anchor="_Update_on_Policy_1" w:history="1">
              <w:r w:rsidRPr="005D4851">
                <w:rPr>
                  <w:rStyle w:val="Hyperlink"/>
                  <w:b/>
                </w:rPr>
                <w:t>Attachment PAC 3</w:t>
              </w:r>
            </w:hyperlink>
            <w:r w:rsidRPr="003A1643">
              <w:rPr>
                <w:bCs w:val="0"/>
              </w:rPr>
              <w:t>)</w:t>
            </w:r>
          </w:p>
        </w:tc>
        <w:tc>
          <w:tcPr>
            <w:tcW w:w="1710" w:type="dxa"/>
          </w:tcPr>
          <w:p w14:paraId="28B2BBF9" w14:textId="77777777" w:rsidR="00FE2837" w:rsidRPr="005D4851" w:rsidRDefault="00FE2837" w:rsidP="00BB72F5">
            <w:pPr>
              <w:pStyle w:val="PBodyText"/>
            </w:pPr>
            <w:r>
              <w:t xml:space="preserve">Jen </w:t>
            </w:r>
            <w:proofErr w:type="spellStart"/>
            <w:r>
              <w:t>Krajewski</w:t>
            </w:r>
            <w:proofErr w:type="spellEnd"/>
          </w:p>
        </w:tc>
      </w:tr>
      <w:tr w:rsidR="00FE2837" w:rsidRPr="005D4851" w14:paraId="24CAC2E2" w14:textId="77777777" w:rsidTr="00FE2837">
        <w:trPr>
          <w:trHeight w:val="719"/>
        </w:trPr>
        <w:tc>
          <w:tcPr>
            <w:tcW w:w="2430" w:type="dxa"/>
          </w:tcPr>
          <w:p w14:paraId="56D57C20" w14:textId="77777777" w:rsidR="00FE2837" w:rsidRPr="006B726C" w:rsidRDefault="00FE2837" w:rsidP="00BB72F5">
            <w:pPr>
              <w:pStyle w:val="PBodyText"/>
            </w:pPr>
            <w:r w:rsidRPr="006B726C">
              <w:t>9:35 a.m.</w:t>
            </w:r>
          </w:p>
        </w:tc>
        <w:tc>
          <w:tcPr>
            <w:tcW w:w="5310" w:type="dxa"/>
          </w:tcPr>
          <w:p w14:paraId="5707C9BD" w14:textId="77777777" w:rsidR="00FE2837" w:rsidRPr="006B726C" w:rsidRDefault="00FE2837" w:rsidP="00BB7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726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Emergency and Disaster Preparedness Update</w:t>
            </w:r>
            <w:r w:rsidRPr="006B726C">
              <w:rPr>
                <w:rFonts w:asciiTheme="minorHAnsi" w:hAnsiTheme="minorHAnsi" w:cstheme="minorHAnsi"/>
              </w:rPr>
              <w:t xml:space="preserve"> </w:t>
            </w:r>
            <w:r w:rsidRPr="003A1643">
              <w:rPr>
                <w:rFonts w:asciiTheme="minorHAnsi" w:hAnsiTheme="minorHAnsi" w:cstheme="minorHAnsi"/>
                <w:bCs/>
              </w:rPr>
              <w:t>(</w:t>
            </w:r>
            <w:hyperlink w:anchor="_Update_on_Liaison" w:history="1">
              <w:r w:rsidRPr="006B726C">
                <w:rPr>
                  <w:rStyle w:val="Hyperlink"/>
                  <w:rFonts w:asciiTheme="minorHAnsi" w:hAnsiTheme="minorHAnsi"/>
                  <w:b/>
                </w:rPr>
                <w:t>Attachment PAC 4</w:t>
              </w:r>
            </w:hyperlink>
            <w:r w:rsidRPr="003A164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710" w:type="dxa"/>
          </w:tcPr>
          <w:p w14:paraId="60D34A00" w14:textId="77777777" w:rsidR="00FE2837" w:rsidRPr="005D4851" w:rsidRDefault="00FE2837" w:rsidP="00BB72F5">
            <w:pPr>
              <w:pStyle w:val="PBodyText"/>
            </w:pPr>
            <w:r>
              <w:t xml:space="preserve">Jamie </w:t>
            </w:r>
            <w:proofErr w:type="spellStart"/>
            <w:r>
              <w:t>Liban</w:t>
            </w:r>
            <w:proofErr w:type="spellEnd"/>
          </w:p>
        </w:tc>
      </w:tr>
      <w:tr w:rsidR="00FE2837" w:rsidRPr="005D4851" w14:paraId="27AC5041" w14:textId="77777777" w:rsidTr="00FE2837">
        <w:trPr>
          <w:trHeight w:val="521"/>
        </w:trPr>
        <w:tc>
          <w:tcPr>
            <w:tcW w:w="2430" w:type="dxa"/>
          </w:tcPr>
          <w:p w14:paraId="11A32CA0" w14:textId="77777777" w:rsidR="00FE2837" w:rsidRPr="005D4851" w:rsidRDefault="00FE2837" w:rsidP="00BB72F5">
            <w:pPr>
              <w:pStyle w:val="PBodyText"/>
            </w:pPr>
            <w:r>
              <w:t>9:45 a.m.</w:t>
            </w:r>
          </w:p>
        </w:tc>
        <w:tc>
          <w:tcPr>
            <w:tcW w:w="5310" w:type="dxa"/>
          </w:tcPr>
          <w:p w14:paraId="3BF3A568" w14:textId="77777777" w:rsidR="00FE2837" w:rsidRPr="005D4851" w:rsidRDefault="00FE2837" w:rsidP="00BB72F5">
            <w:pPr>
              <w:pStyle w:val="PBodyText"/>
            </w:pPr>
            <w:r>
              <w:t>Liaison</w:t>
            </w:r>
            <w:r w:rsidRPr="009D1F23">
              <w:t xml:space="preserve"> Update </w:t>
            </w:r>
            <w:r w:rsidRPr="003A1643">
              <w:rPr>
                <w:bCs w:val="0"/>
              </w:rPr>
              <w:t>(</w:t>
            </w:r>
            <w:hyperlink w:anchor="_Update_on_Liaison_1" w:history="1">
              <w:r>
                <w:rPr>
                  <w:rStyle w:val="Hyperlink"/>
                  <w:b/>
                </w:rPr>
                <w:t>Attachment PAC 5</w:t>
              </w:r>
            </w:hyperlink>
            <w:r w:rsidRPr="003A1643">
              <w:rPr>
                <w:bCs w:val="0"/>
              </w:rPr>
              <w:t>)</w:t>
            </w:r>
          </w:p>
        </w:tc>
        <w:tc>
          <w:tcPr>
            <w:tcW w:w="1710" w:type="dxa"/>
          </w:tcPr>
          <w:p w14:paraId="0D1D51DD" w14:textId="77777777" w:rsidR="00FE2837" w:rsidRDefault="00FE2837" w:rsidP="00BB72F5">
            <w:pPr>
              <w:pStyle w:val="PBodyText"/>
            </w:pPr>
            <w:r>
              <w:t xml:space="preserve">Jen </w:t>
            </w:r>
            <w:proofErr w:type="spellStart"/>
            <w:r>
              <w:t>Krajewski</w:t>
            </w:r>
            <w:proofErr w:type="spellEnd"/>
          </w:p>
          <w:p w14:paraId="38DA3EE9" w14:textId="77777777" w:rsidR="00FE2837" w:rsidRPr="005D4851" w:rsidRDefault="00FE2837" w:rsidP="00BB72F5">
            <w:pPr>
              <w:pStyle w:val="PBodyText"/>
            </w:pPr>
          </w:p>
        </w:tc>
      </w:tr>
      <w:tr w:rsidR="00FE2837" w:rsidRPr="005D4851" w14:paraId="01D5C959" w14:textId="77777777" w:rsidTr="00FE2837">
        <w:trPr>
          <w:trHeight w:val="440"/>
        </w:trPr>
        <w:tc>
          <w:tcPr>
            <w:tcW w:w="2430" w:type="dxa"/>
          </w:tcPr>
          <w:p w14:paraId="188F9EC3" w14:textId="77777777" w:rsidR="00FE2837" w:rsidRPr="005D4851" w:rsidRDefault="00FE2837" w:rsidP="00BB72F5">
            <w:pPr>
              <w:pStyle w:val="PBodyText"/>
            </w:pPr>
            <w:r>
              <w:lastRenderedPageBreak/>
              <w:t>9:50 a.m.</w:t>
            </w:r>
          </w:p>
        </w:tc>
        <w:tc>
          <w:tcPr>
            <w:tcW w:w="5310" w:type="dxa"/>
          </w:tcPr>
          <w:p w14:paraId="58CA6DD0" w14:textId="77777777" w:rsidR="00FE2837" w:rsidRPr="005D4851" w:rsidRDefault="00FE2837" w:rsidP="00BB72F5">
            <w:pPr>
              <w:pStyle w:val="PBodyText"/>
            </w:pPr>
            <w:r>
              <w:t>Information Access Update</w:t>
            </w:r>
          </w:p>
        </w:tc>
        <w:tc>
          <w:tcPr>
            <w:tcW w:w="1710" w:type="dxa"/>
          </w:tcPr>
          <w:p w14:paraId="68E3AFA2" w14:textId="77777777" w:rsidR="00FE2837" w:rsidRPr="005D4851" w:rsidRDefault="00FE2837" w:rsidP="00BB72F5">
            <w:pPr>
              <w:pStyle w:val="PBodyText"/>
            </w:pPr>
            <w:r>
              <w:t>Linh Nguyen</w:t>
            </w:r>
          </w:p>
        </w:tc>
      </w:tr>
      <w:tr w:rsidR="00FE2837" w:rsidRPr="005D4851" w14:paraId="49123AA5" w14:textId="77777777" w:rsidTr="00FE2837">
        <w:trPr>
          <w:trHeight w:val="449"/>
        </w:trPr>
        <w:tc>
          <w:tcPr>
            <w:tcW w:w="2430" w:type="dxa"/>
          </w:tcPr>
          <w:p w14:paraId="019A199A" w14:textId="77777777" w:rsidR="00FE2837" w:rsidRDefault="00FE2837" w:rsidP="00BB72F5">
            <w:pPr>
              <w:pStyle w:val="PBodyText"/>
            </w:pPr>
            <w:r>
              <w:t>10:00 a.m.</w:t>
            </w:r>
          </w:p>
          <w:p w14:paraId="0FD4DA41" w14:textId="77777777" w:rsidR="00FE2837" w:rsidRPr="005D4851" w:rsidRDefault="00FE2837" w:rsidP="00BB72F5">
            <w:pPr>
              <w:pStyle w:val="PBodyText"/>
            </w:pPr>
          </w:p>
        </w:tc>
        <w:tc>
          <w:tcPr>
            <w:tcW w:w="5310" w:type="dxa"/>
          </w:tcPr>
          <w:p w14:paraId="73C5A7A7" w14:textId="77777777" w:rsidR="00FE2837" w:rsidRPr="005D4851" w:rsidRDefault="00FE2837" w:rsidP="00BB72F5">
            <w:pPr>
              <w:pStyle w:val="PBodyText"/>
            </w:pPr>
            <w:r>
              <w:t>Discussion: Committee Preferences/Potential Future Meeting Topics</w:t>
            </w:r>
          </w:p>
        </w:tc>
        <w:tc>
          <w:tcPr>
            <w:tcW w:w="1710" w:type="dxa"/>
          </w:tcPr>
          <w:p w14:paraId="00BD99A7" w14:textId="77777777" w:rsidR="00FE2837" w:rsidRPr="005D4851" w:rsidRDefault="00FE2837" w:rsidP="00BB72F5">
            <w:pPr>
              <w:pStyle w:val="PBodyText"/>
            </w:pPr>
            <w:r w:rsidRPr="005D4851">
              <w:t>Phil Caldwell</w:t>
            </w:r>
          </w:p>
          <w:p w14:paraId="04BC5B96" w14:textId="77777777" w:rsidR="00FE2837" w:rsidRPr="005D4851" w:rsidRDefault="00FE2837" w:rsidP="00BB72F5">
            <w:pPr>
              <w:pStyle w:val="PBodyText"/>
            </w:pPr>
          </w:p>
        </w:tc>
      </w:tr>
      <w:tr w:rsidR="00FE2837" w:rsidRPr="005D4851" w14:paraId="20C91BEF" w14:textId="77777777" w:rsidTr="00FE2837">
        <w:trPr>
          <w:trHeight w:val="449"/>
        </w:trPr>
        <w:tc>
          <w:tcPr>
            <w:tcW w:w="2430" w:type="dxa"/>
          </w:tcPr>
          <w:p w14:paraId="5B60B745" w14:textId="77777777" w:rsidR="00FE2837" w:rsidRPr="005D4851" w:rsidRDefault="00FE2837" w:rsidP="00BB72F5">
            <w:pPr>
              <w:pStyle w:val="PBodyText"/>
            </w:pPr>
            <w:r w:rsidRPr="005D4851">
              <w:t>10:30 a.m.</w:t>
            </w:r>
          </w:p>
        </w:tc>
        <w:tc>
          <w:tcPr>
            <w:tcW w:w="5310" w:type="dxa"/>
          </w:tcPr>
          <w:p w14:paraId="2863BF2A" w14:textId="77777777" w:rsidR="00FE2837" w:rsidRPr="005D4851" w:rsidRDefault="00FE2837" w:rsidP="00BB72F5">
            <w:pPr>
              <w:pStyle w:val="PBodyText"/>
            </w:pPr>
            <w:r w:rsidRPr="005D4851">
              <w:t>Adjourn</w:t>
            </w:r>
          </w:p>
        </w:tc>
        <w:tc>
          <w:tcPr>
            <w:tcW w:w="1710" w:type="dxa"/>
          </w:tcPr>
          <w:p w14:paraId="15A973B8" w14:textId="77777777" w:rsidR="00FE2837" w:rsidRPr="005D4851" w:rsidRDefault="00FE2837" w:rsidP="00BB72F5">
            <w:pPr>
              <w:pStyle w:val="PBodyText"/>
            </w:pPr>
            <w:r w:rsidRPr="005D4851">
              <w:t>Phil Caldwell</w:t>
            </w:r>
          </w:p>
        </w:tc>
      </w:tr>
    </w:tbl>
    <w:p w14:paraId="08F9B332" w14:textId="77777777" w:rsidR="00FE2837" w:rsidRDefault="00FE2837"/>
    <w:sectPr w:rsidR="00FE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0304"/>
    <w:multiLevelType w:val="hybridMultilevel"/>
    <w:tmpl w:val="319C9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82E1803"/>
    <w:multiLevelType w:val="hybridMultilevel"/>
    <w:tmpl w:val="C5F4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7"/>
    <w:rsid w:val="001B700D"/>
    <w:rsid w:val="003D3344"/>
    <w:rsid w:val="00747D36"/>
    <w:rsid w:val="009C501D"/>
    <w:rsid w:val="00F933F5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4B85"/>
  <w15:chartTrackingRefBased/>
  <w15:docId w15:val="{E3554853-B592-4290-A9C0-BB722B50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FE2837"/>
    <w:pPr>
      <w:spacing w:before="120" w:after="120"/>
      <w:jc w:val="center"/>
      <w:outlineLvl w:val="1"/>
    </w:pPr>
    <w:rPr>
      <w:rFonts w:ascii="Calibri" w:eastAsiaTheme="majorEastAsia" w:hAnsi="Calibri" w:cstheme="majorBidi"/>
      <w:b/>
      <w:color w:val="0070C0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Heading3">
    <w:name w:val="H3 Heading 3"/>
    <w:basedOn w:val="Normal"/>
    <w:link w:val="H3Heading3Char"/>
    <w:qFormat/>
    <w:rsid w:val="009C501D"/>
    <w:pPr>
      <w:jc w:val="center"/>
    </w:pPr>
    <w:rPr>
      <w:rFonts w:cstheme="minorHAnsi"/>
      <w:sz w:val="28"/>
      <w:szCs w:val="28"/>
    </w:rPr>
  </w:style>
  <w:style w:type="character" w:customStyle="1" w:styleId="H3Heading3Char">
    <w:name w:val="H3 Heading 3 Char"/>
    <w:basedOn w:val="DefaultParagraphFont"/>
    <w:link w:val="H3Heading3"/>
    <w:rsid w:val="009C501D"/>
    <w:rPr>
      <w:rFonts w:eastAsia="Times New Roman" w:cstheme="minorHAnsi"/>
      <w:sz w:val="28"/>
      <w:szCs w:val="28"/>
    </w:rPr>
  </w:style>
  <w:style w:type="paragraph" w:customStyle="1" w:styleId="H1Heading1Title">
    <w:name w:val="H1 Heading 1 (Title)"/>
    <w:basedOn w:val="Normal"/>
    <w:link w:val="H1Heading1TitleChar"/>
    <w:qFormat/>
    <w:rsid w:val="009C501D"/>
    <w:pPr>
      <w:jc w:val="center"/>
    </w:pPr>
    <w:rPr>
      <w:sz w:val="96"/>
      <w:szCs w:val="96"/>
    </w:rPr>
  </w:style>
  <w:style w:type="character" w:customStyle="1" w:styleId="H1Heading1TitleChar">
    <w:name w:val="H1 Heading 1 (Title) Char"/>
    <w:basedOn w:val="DefaultParagraphFont"/>
    <w:link w:val="H1Heading1Title"/>
    <w:rsid w:val="009C501D"/>
    <w:rPr>
      <w:rFonts w:eastAsia="Times New Roman" w:cs="Times New Roman"/>
      <w:sz w:val="96"/>
      <w:szCs w:val="96"/>
    </w:rPr>
  </w:style>
  <w:style w:type="paragraph" w:customStyle="1" w:styleId="H2Heading2">
    <w:name w:val="H2 Heading 2"/>
    <w:basedOn w:val="Normal"/>
    <w:link w:val="H2Heading2Char"/>
    <w:qFormat/>
    <w:rsid w:val="001B700D"/>
    <w:pPr>
      <w:widowControl w:val="0"/>
      <w:spacing w:after="240"/>
    </w:pPr>
    <w:rPr>
      <w:rFonts w:cstheme="minorHAnsi"/>
      <w:b/>
      <w:bCs/>
      <w:snapToGrid w:val="0"/>
      <w:color w:val="000000"/>
      <w:sz w:val="32"/>
      <w:szCs w:val="36"/>
    </w:rPr>
  </w:style>
  <w:style w:type="character" w:customStyle="1" w:styleId="H2Heading2Char">
    <w:name w:val="H2 Heading 2 Char"/>
    <w:basedOn w:val="DefaultParagraphFont"/>
    <w:link w:val="H2Heading2"/>
    <w:rsid w:val="001B700D"/>
    <w:rPr>
      <w:rFonts w:eastAsia="Times New Roman" w:cstheme="minorHAnsi"/>
      <w:b/>
      <w:bCs/>
      <w:snapToGrid w:val="0"/>
      <w:color w:val="000000"/>
      <w:sz w:val="32"/>
      <w:szCs w:val="36"/>
    </w:rPr>
  </w:style>
  <w:style w:type="paragraph" w:customStyle="1" w:styleId="PBodyText">
    <w:name w:val="(P) Body Text"/>
    <w:link w:val="PBodyTextChar"/>
    <w:qFormat/>
    <w:rsid w:val="009C501D"/>
    <w:rPr>
      <w:rFonts w:eastAsia="Times New Roman" w:cstheme="minorHAnsi"/>
      <w:bCs/>
      <w:color w:val="000000"/>
      <w:sz w:val="24"/>
      <w:szCs w:val="24"/>
    </w:rPr>
  </w:style>
  <w:style w:type="character" w:customStyle="1" w:styleId="PBodyTextChar">
    <w:name w:val="(P) Body Text Char"/>
    <w:basedOn w:val="DefaultParagraphFont"/>
    <w:link w:val="PBodyText"/>
    <w:rsid w:val="009C501D"/>
    <w:rPr>
      <w:rFonts w:eastAsia="Times New Roman" w:cstheme="minorHAnsi"/>
      <w:bCs/>
      <w:color w:val="000000"/>
      <w:sz w:val="24"/>
      <w:szCs w:val="24"/>
    </w:rPr>
  </w:style>
  <w:style w:type="character" w:styleId="Strong">
    <w:name w:val="Strong"/>
    <w:aliases w:val="Strong/Bold"/>
    <w:basedOn w:val="DefaultParagraphFont"/>
    <w:uiPriority w:val="3"/>
    <w:qFormat/>
    <w:rsid w:val="001B70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E2837"/>
    <w:rPr>
      <w:rFonts w:ascii="Calibri" w:eastAsiaTheme="majorEastAsia" w:hAnsi="Calibri" w:cstheme="majorBidi"/>
      <w:b/>
      <w:color w:val="0070C0"/>
      <w:sz w:val="28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FE2837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FE2837"/>
  </w:style>
  <w:style w:type="paragraph" w:styleId="ListParagraph">
    <w:name w:val="List Paragraph"/>
    <w:basedOn w:val="Normal"/>
    <w:uiPriority w:val="34"/>
    <w:qFormat/>
    <w:rsid w:val="00FE2837"/>
    <w:pPr>
      <w:ind w:left="720"/>
      <w:contextualSpacing/>
    </w:pPr>
  </w:style>
  <w:style w:type="table" w:styleId="TableGrid">
    <w:name w:val="Table Grid"/>
    <w:basedOn w:val="TableNormal"/>
    <w:rsid w:val="00FE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E2837"/>
    <w:rPr>
      <w:rFonts w:eastAsia="Times New Roman" w:cstheme="minorHAnsi"/>
      <w:bCs/>
      <w:color w:val="0563C1" w:themeColor="hyperlink"/>
      <w:sz w:val="24"/>
      <w:szCs w:val="24"/>
      <w:u w:val="single"/>
    </w:rPr>
  </w:style>
  <w:style w:type="paragraph" w:customStyle="1" w:styleId="Centered">
    <w:name w:val="Centered"/>
    <w:basedOn w:val="Normal"/>
    <w:qFormat/>
    <w:rsid w:val="00FE2837"/>
    <w:pPr>
      <w:jc w:val="center"/>
    </w:pPr>
    <w:rPr>
      <w:rFonts w:asciiTheme="minorHAnsi" w:hAnsiTheme="minorHAnsi" w:cs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4293</Characters>
  <Application>Microsoft Office Word</Application>
  <DocSecurity>0</DocSecurity>
  <Lines>35</Lines>
  <Paragraphs>10</Paragraphs>
  <ScaleCrop>false</ScaleCrop>
  <Company>VITA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Lorraine (VBPD)</dc:creator>
  <cp:keywords/>
  <dc:description/>
  <cp:lastModifiedBy>Blackwell, Lorraine (VBPD)</cp:lastModifiedBy>
  <cp:revision>1</cp:revision>
  <dcterms:created xsi:type="dcterms:W3CDTF">2022-11-23T01:31:00Z</dcterms:created>
  <dcterms:modified xsi:type="dcterms:W3CDTF">2022-11-23T01:38:00Z</dcterms:modified>
</cp:coreProperties>
</file>