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33222" w14:textId="77777777" w:rsidR="00052F97" w:rsidRDefault="00052F97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 w:val="22"/>
          <w:szCs w:val="22"/>
        </w:rPr>
      </w:pPr>
    </w:p>
    <w:p w14:paraId="20876F7A" w14:textId="03CE5054" w:rsidR="00855411" w:rsidRPr="00400E1B" w:rsidRDefault="00855411" w:rsidP="00FC54B5">
      <w:pPr>
        <w:tabs>
          <w:tab w:val="left" w:pos="3825"/>
        </w:tabs>
        <w:rPr>
          <w:rStyle w:val="bold"/>
          <w:rFonts w:asciiTheme="minorHAnsi" w:hAnsiTheme="minorHAnsi"/>
          <w:b/>
          <w:sz w:val="22"/>
          <w:szCs w:val="22"/>
        </w:rPr>
      </w:pPr>
      <w:r w:rsidRPr="00400E1B"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 wp14:anchorId="0C9C6676" wp14:editId="190DDBBA">
            <wp:extent cx="5471410" cy="1764026"/>
            <wp:effectExtent l="0" t="0" r="0" b="8255"/>
            <wp:docPr id="2" name="Picture 2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C6C06" w14:textId="77777777" w:rsidR="00855411" w:rsidRPr="00400E1B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 w:val="22"/>
          <w:szCs w:val="22"/>
        </w:rPr>
      </w:pPr>
    </w:p>
    <w:p w14:paraId="6B58C758" w14:textId="77777777" w:rsidR="00855411" w:rsidRPr="00400E1B" w:rsidRDefault="00855411" w:rsidP="00855411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  <w:sz w:val="22"/>
          <w:szCs w:val="22"/>
        </w:rPr>
      </w:pPr>
    </w:p>
    <w:p w14:paraId="7A92C5BA" w14:textId="77777777" w:rsidR="00D01F2F" w:rsidRPr="00577D7F" w:rsidRDefault="00D01F2F" w:rsidP="00D01F2F">
      <w:pPr>
        <w:jc w:val="center"/>
        <w:rPr>
          <w:rFonts w:asciiTheme="minorHAnsi" w:hAnsiTheme="minorHAnsi"/>
          <w:sz w:val="24"/>
          <w:szCs w:val="24"/>
        </w:rPr>
      </w:pPr>
      <w:r w:rsidRPr="00577D7F">
        <w:rPr>
          <w:rFonts w:asciiTheme="minorHAnsi" w:hAnsiTheme="minorHAnsi"/>
          <w:b/>
          <w:sz w:val="24"/>
          <w:szCs w:val="24"/>
        </w:rPr>
        <w:t>Mission</w:t>
      </w:r>
      <w:r w:rsidRPr="00577D7F">
        <w:rPr>
          <w:rFonts w:asciiTheme="minorHAnsi" w:hAnsiTheme="minorHAnsi"/>
          <w:b/>
          <w:sz w:val="24"/>
          <w:szCs w:val="24"/>
        </w:rPr>
        <w:br/>
      </w:r>
      <w:r w:rsidRPr="00577D7F">
        <w:rPr>
          <w:rFonts w:asciiTheme="minorHAnsi" w:hAnsiTheme="minorHAnsi"/>
          <w:sz w:val="24"/>
          <w:szCs w:val="24"/>
        </w:rPr>
        <w:t xml:space="preserve">To create a Commonwealth that advances opportunities for independence, </w:t>
      </w:r>
      <w:proofErr w:type="gramStart"/>
      <w:r w:rsidRPr="00577D7F">
        <w:rPr>
          <w:rFonts w:asciiTheme="minorHAnsi" w:hAnsiTheme="minorHAnsi"/>
          <w:sz w:val="24"/>
          <w:szCs w:val="24"/>
        </w:rPr>
        <w:t>personal</w:t>
      </w:r>
      <w:proofErr w:type="gramEnd"/>
    </w:p>
    <w:p w14:paraId="6BB85AE4" w14:textId="70164E06" w:rsidR="00D01F2F" w:rsidRPr="00577D7F" w:rsidRDefault="00D01F2F" w:rsidP="00D01F2F">
      <w:pPr>
        <w:jc w:val="center"/>
        <w:rPr>
          <w:rFonts w:asciiTheme="minorHAnsi" w:hAnsiTheme="minorHAnsi"/>
          <w:sz w:val="24"/>
          <w:szCs w:val="24"/>
        </w:rPr>
      </w:pPr>
      <w:r w:rsidRPr="00577D7F">
        <w:rPr>
          <w:rFonts w:asciiTheme="minorHAnsi" w:hAnsiTheme="minorHAnsi"/>
          <w:sz w:val="24"/>
          <w:szCs w:val="24"/>
        </w:rPr>
        <w:t xml:space="preserve">decision-making and full </w:t>
      </w:r>
      <w:proofErr w:type="spellStart"/>
      <w:proofErr w:type="gramStart"/>
      <w:r w:rsidRPr="00577D7F">
        <w:rPr>
          <w:rFonts w:asciiTheme="minorHAnsi" w:hAnsiTheme="minorHAnsi"/>
          <w:sz w:val="24"/>
          <w:szCs w:val="24"/>
        </w:rPr>
        <w:t>p</w:t>
      </w:r>
      <w:r w:rsidR="00655947">
        <w:rPr>
          <w:rFonts w:asciiTheme="minorHAnsi" w:hAnsiTheme="minorHAnsi"/>
          <w:sz w:val="24"/>
          <w:szCs w:val="24"/>
        </w:rPr>
        <w:t>;</w:t>
      </w:r>
      <w:r w:rsidRPr="00577D7F">
        <w:rPr>
          <w:rFonts w:asciiTheme="minorHAnsi" w:hAnsiTheme="minorHAnsi"/>
          <w:sz w:val="24"/>
          <w:szCs w:val="24"/>
        </w:rPr>
        <w:t>articipation</w:t>
      </w:r>
      <w:proofErr w:type="spellEnd"/>
      <w:proofErr w:type="gramEnd"/>
      <w:r w:rsidRPr="00577D7F">
        <w:rPr>
          <w:rFonts w:asciiTheme="minorHAnsi" w:hAnsiTheme="minorHAnsi"/>
          <w:sz w:val="24"/>
          <w:szCs w:val="24"/>
        </w:rPr>
        <w:t xml:space="preserve"> in community life for individuals </w:t>
      </w:r>
    </w:p>
    <w:p w14:paraId="1A83D371" w14:textId="77777777" w:rsidR="00D01F2F" w:rsidRPr="00577D7F" w:rsidRDefault="00D01F2F" w:rsidP="00D01F2F">
      <w:pPr>
        <w:jc w:val="center"/>
        <w:rPr>
          <w:rFonts w:asciiTheme="minorHAnsi" w:hAnsiTheme="minorHAnsi"/>
          <w:sz w:val="24"/>
          <w:szCs w:val="24"/>
        </w:rPr>
      </w:pPr>
      <w:r w:rsidRPr="00577D7F">
        <w:rPr>
          <w:rFonts w:asciiTheme="minorHAnsi" w:hAnsiTheme="minorHAnsi"/>
          <w:sz w:val="24"/>
          <w:szCs w:val="24"/>
        </w:rPr>
        <w:t>with developmental and other disabilities.</w:t>
      </w:r>
    </w:p>
    <w:p w14:paraId="4E535E35" w14:textId="77777777" w:rsidR="00D01F2F" w:rsidRPr="00577D7F" w:rsidRDefault="00D01F2F" w:rsidP="00D01F2F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F51EE05" w14:textId="77777777" w:rsidR="00D01F2F" w:rsidRPr="00577D7F" w:rsidRDefault="00D01F2F" w:rsidP="00D01F2F">
      <w:pPr>
        <w:jc w:val="center"/>
        <w:rPr>
          <w:rFonts w:asciiTheme="minorHAnsi" w:hAnsiTheme="minorHAnsi"/>
          <w:sz w:val="24"/>
          <w:szCs w:val="24"/>
        </w:rPr>
      </w:pPr>
      <w:r w:rsidRPr="00577D7F">
        <w:rPr>
          <w:rFonts w:asciiTheme="minorHAnsi" w:hAnsiTheme="minorHAnsi"/>
          <w:b/>
          <w:sz w:val="24"/>
          <w:szCs w:val="24"/>
        </w:rPr>
        <w:t xml:space="preserve">Vision </w:t>
      </w:r>
      <w:r w:rsidRPr="00577D7F">
        <w:rPr>
          <w:rFonts w:asciiTheme="minorHAnsi" w:hAnsiTheme="minorHAnsi"/>
          <w:b/>
          <w:sz w:val="24"/>
          <w:szCs w:val="24"/>
        </w:rPr>
        <w:br/>
      </w:r>
      <w:r w:rsidRPr="00577D7F">
        <w:rPr>
          <w:rFonts w:asciiTheme="minorHAnsi" w:hAnsiTheme="minorHAnsi"/>
          <w:sz w:val="24"/>
          <w:szCs w:val="24"/>
        </w:rPr>
        <w:t xml:space="preserve">Virginians with developmental and other disabilities direct their own </w:t>
      </w:r>
      <w:proofErr w:type="gramStart"/>
      <w:r w:rsidRPr="00577D7F">
        <w:rPr>
          <w:rFonts w:asciiTheme="minorHAnsi" w:hAnsiTheme="minorHAnsi"/>
          <w:sz w:val="24"/>
          <w:szCs w:val="24"/>
        </w:rPr>
        <w:t>lives</w:t>
      </w:r>
      <w:proofErr w:type="gramEnd"/>
    </w:p>
    <w:p w14:paraId="35251CB2" w14:textId="77777777" w:rsidR="00D01F2F" w:rsidRPr="00577D7F" w:rsidRDefault="00D01F2F" w:rsidP="00D01F2F">
      <w:pPr>
        <w:jc w:val="center"/>
        <w:rPr>
          <w:rFonts w:asciiTheme="minorHAnsi" w:hAnsiTheme="minorHAnsi"/>
          <w:sz w:val="24"/>
          <w:szCs w:val="24"/>
        </w:rPr>
      </w:pPr>
      <w:r w:rsidRPr="00577D7F">
        <w:rPr>
          <w:rFonts w:asciiTheme="minorHAnsi" w:hAnsiTheme="minorHAnsi"/>
          <w:sz w:val="24"/>
          <w:szCs w:val="24"/>
        </w:rPr>
        <w:t xml:space="preserve"> and choose how they live, learn, work, and play.</w:t>
      </w:r>
    </w:p>
    <w:p w14:paraId="6BCA9B46" w14:textId="77777777" w:rsidR="00D01F2F" w:rsidRPr="00577D7F" w:rsidRDefault="00D01F2F" w:rsidP="00D01F2F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56B3B8A0" w14:textId="595D5EF2" w:rsidR="00D01F2F" w:rsidRPr="00AC338D" w:rsidRDefault="00D01F2F" w:rsidP="0029216A">
      <w:pPr>
        <w:pStyle w:val="Heading2"/>
        <w:rPr>
          <w:rFonts w:asciiTheme="minorHAnsi" w:hAnsiTheme="minorHAnsi"/>
          <w:szCs w:val="28"/>
        </w:rPr>
      </w:pPr>
      <w:bookmarkStart w:id="0" w:name="_EXECUTIVE_COMMITTEE_AGENDA_1"/>
      <w:bookmarkStart w:id="1" w:name="_EXECUTIVE_COMMITTEE_AGENDA"/>
      <w:bookmarkStart w:id="2" w:name="EC1"/>
      <w:bookmarkEnd w:id="0"/>
      <w:bookmarkEnd w:id="1"/>
      <w:r w:rsidRPr="00AC338D">
        <w:rPr>
          <w:rFonts w:asciiTheme="minorHAnsi" w:hAnsiTheme="minorHAnsi"/>
          <w:szCs w:val="28"/>
        </w:rPr>
        <w:t>EXECUTIVE COMMITTEE AGENDA</w:t>
      </w:r>
    </w:p>
    <w:p w14:paraId="6E103E5B" w14:textId="00867E8B" w:rsidR="00CC6253" w:rsidRPr="00577D7F" w:rsidRDefault="00CC6253" w:rsidP="00D01F2F">
      <w:pPr>
        <w:tabs>
          <w:tab w:val="center" w:pos="4680"/>
        </w:tabs>
        <w:jc w:val="center"/>
        <w:rPr>
          <w:rFonts w:asciiTheme="minorHAnsi" w:hAnsiTheme="minorHAnsi"/>
          <w:b/>
          <w:sz w:val="24"/>
          <w:szCs w:val="24"/>
        </w:rPr>
      </w:pPr>
      <w:r w:rsidRPr="00577D7F">
        <w:rPr>
          <w:rFonts w:asciiTheme="minorHAnsi" w:hAnsiTheme="minorHAnsi"/>
          <w:b/>
          <w:color w:val="000000"/>
          <w:sz w:val="24"/>
          <w:szCs w:val="24"/>
        </w:rPr>
        <w:t>Shockoe/Mayo Conference Room</w:t>
      </w:r>
    </w:p>
    <w:bookmarkEnd w:id="2"/>
    <w:p w14:paraId="7A816142" w14:textId="401F9F7D" w:rsidR="00D01F2F" w:rsidRPr="00577D7F" w:rsidRDefault="002E37EE" w:rsidP="00D01F2F">
      <w:pPr>
        <w:rPr>
          <w:rFonts w:asciiTheme="minorHAnsi" w:hAnsiTheme="minorHAnsi"/>
          <w:b/>
          <w:sz w:val="24"/>
          <w:szCs w:val="24"/>
        </w:rPr>
      </w:pPr>
      <w:r w:rsidRPr="00577D7F">
        <w:rPr>
          <w:rFonts w:asciiTheme="minorHAnsi" w:hAnsiTheme="minorHAnsi"/>
          <w:b/>
          <w:sz w:val="24"/>
          <w:szCs w:val="24"/>
        </w:rPr>
        <w:t>September 14</w:t>
      </w:r>
      <w:r w:rsidR="00D01F2F" w:rsidRPr="00577D7F">
        <w:rPr>
          <w:rFonts w:asciiTheme="minorHAnsi" w:hAnsiTheme="minorHAnsi"/>
          <w:b/>
          <w:sz w:val="24"/>
          <w:szCs w:val="24"/>
        </w:rPr>
        <w:t>,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6985"/>
      </w:tblGrid>
      <w:tr w:rsidR="00967585" w:rsidRPr="00577D7F" w14:paraId="22D7E121" w14:textId="77777777" w:rsidTr="00967585">
        <w:tc>
          <w:tcPr>
            <w:tcW w:w="2365" w:type="dxa"/>
          </w:tcPr>
          <w:p w14:paraId="2A75E330" w14:textId="77777777" w:rsidR="00967585" w:rsidRPr="00577D7F" w:rsidRDefault="00967585" w:rsidP="006133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577D7F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8:00 am - 9:00 am</w:t>
            </w:r>
          </w:p>
        </w:tc>
        <w:tc>
          <w:tcPr>
            <w:tcW w:w="6985" w:type="dxa"/>
          </w:tcPr>
          <w:p w14:paraId="07996582" w14:textId="77777777" w:rsidR="00967585" w:rsidRPr="00577D7F" w:rsidRDefault="00967585" w:rsidP="0061335E">
            <w:pPr>
              <w:rPr>
                <w:rFonts w:asciiTheme="minorHAnsi" w:hAnsiTheme="minorHAnsi"/>
                <w:b/>
                <w:i/>
                <w:color w:val="000000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</w:t>
            </w:r>
            <w:r w:rsidRPr="00577D7F">
              <w:rPr>
                <w:rFonts w:asciiTheme="minorHAnsi" w:hAnsiTheme="minorHAnsi" w:cs="Arial"/>
                <w:b/>
                <w:color w:val="222222"/>
                <w:sz w:val="24"/>
                <w:szCs w:val="24"/>
                <w:shd w:val="clear" w:color="auto" w:fill="FFFFFF"/>
              </w:rPr>
              <w:t>he Delta Hotels by Marriott, 555 East Canal St. in Richmond, Virginia 23219</w:t>
            </w:r>
          </w:p>
        </w:tc>
      </w:tr>
      <w:tr w:rsidR="00967585" w:rsidRPr="00577D7F" w14:paraId="43B863C2" w14:textId="77777777" w:rsidTr="00967585">
        <w:tc>
          <w:tcPr>
            <w:tcW w:w="2365" w:type="dxa"/>
          </w:tcPr>
          <w:p w14:paraId="1C0358AA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8:00</w:t>
            </w:r>
          </w:p>
        </w:tc>
        <w:tc>
          <w:tcPr>
            <w:tcW w:w="6985" w:type="dxa"/>
          </w:tcPr>
          <w:p w14:paraId="476D35DE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Call to Order and Welcome, Alexus Smith</w:t>
            </w:r>
          </w:p>
        </w:tc>
      </w:tr>
      <w:tr w:rsidR="00967585" w:rsidRPr="00577D7F" w14:paraId="7F659C98" w14:textId="77777777" w:rsidTr="00967585">
        <w:tc>
          <w:tcPr>
            <w:tcW w:w="2365" w:type="dxa"/>
          </w:tcPr>
          <w:p w14:paraId="13D7E8B7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8:05</w:t>
            </w:r>
          </w:p>
        </w:tc>
        <w:tc>
          <w:tcPr>
            <w:tcW w:w="6985" w:type="dxa"/>
          </w:tcPr>
          <w:p w14:paraId="5D0762C9" w14:textId="263B854D" w:rsidR="00967585" w:rsidRPr="00577D7F" w:rsidRDefault="00967585" w:rsidP="00C1545D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Review of Executive Committee Meeting Agenda (</w:t>
            </w:r>
            <w:hyperlink w:anchor="_EXECUTIVE_COMMITTEE_AGENDA_1" w:history="1">
              <w:r w:rsidRPr="00577D7F">
                <w:rPr>
                  <w:rStyle w:val="Hyperlink"/>
                  <w:rFonts w:asciiTheme="minorHAnsi" w:hAnsiTheme="minorHAnsi" w:cs="Times New Roman"/>
                  <w:b/>
                </w:rPr>
                <w:t>EC 1</w:t>
              </w:r>
            </w:hyperlink>
            <w:r w:rsidRPr="00577D7F">
              <w:rPr>
                <w:rFonts w:asciiTheme="minorHAnsi" w:hAnsiTheme="minorHAnsi"/>
                <w:sz w:val="24"/>
                <w:szCs w:val="24"/>
              </w:rPr>
              <w:t>), Alexus Smith</w:t>
            </w:r>
          </w:p>
        </w:tc>
      </w:tr>
      <w:tr w:rsidR="00967585" w:rsidRPr="00577D7F" w14:paraId="44330403" w14:textId="77777777" w:rsidTr="00967585">
        <w:tc>
          <w:tcPr>
            <w:tcW w:w="2365" w:type="dxa"/>
          </w:tcPr>
          <w:p w14:paraId="4787F626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8:05</w:t>
            </w:r>
          </w:p>
        </w:tc>
        <w:tc>
          <w:tcPr>
            <w:tcW w:w="6985" w:type="dxa"/>
          </w:tcPr>
          <w:p w14:paraId="45FADE68" w14:textId="211095EB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 xml:space="preserve">Approval of June 8, </w:t>
            </w:r>
            <w:proofErr w:type="gramStart"/>
            <w:r w:rsidRPr="00577D7F">
              <w:rPr>
                <w:rFonts w:asciiTheme="minorHAnsi" w:hAnsiTheme="minorHAnsi"/>
                <w:sz w:val="24"/>
                <w:szCs w:val="24"/>
              </w:rPr>
              <w:t>2022</w:t>
            </w:r>
            <w:proofErr w:type="gramEnd"/>
            <w:r w:rsidRPr="00577D7F">
              <w:rPr>
                <w:rFonts w:asciiTheme="minorHAnsi" w:hAnsiTheme="minorHAnsi"/>
                <w:sz w:val="24"/>
                <w:szCs w:val="24"/>
              </w:rPr>
              <w:t xml:space="preserve"> Executive Committee Minutes </w:t>
            </w:r>
            <w:r w:rsidRPr="00577D7F">
              <w:rPr>
                <w:rFonts w:asciiTheme="minorHAnsi" w:hAnsiTheme="minorHAnsi"/>
                <w:b/>
                <w:sz w:val="24"/>
                <w:szCs w:val="24"/>
              </w:rPr>
              <w:t xml:space="preserve">ACTION REQUIRED </w:t>
            </w:r>
            <w:r w:rsidRPr="00577D7F">
              <w:rPr>
                <w:rFonts w:asciiTheme="minorHAnsi" w:hAnsiTheme="minorHAnsi"/>
                <w:sz w:val="24"/>
                <w:szCs w:val="24"/>
              </w:rPr>
              <w:t>(</w:t>
            </w:r>
            <w:hyperlink w:anchor="_Executive_Committee_Meeting" w:history="1">
              <w:r w:rsidRPr="00577D7F">
                <w:rPr>
                  <w:rStyle w:val="Hyperlink"/>
                  <w:rFonts w:asciiTheme="minorHAnsi" w:hAnsiTheme="minorHAnsi" w:cs="Times New Roman"/>
                  <w:b/>
                </w:rPr>
                <w:t>Attachment EC 2</w:t>
              </w:r>
            </w:hyperlink>
            <w:r w:rsidRPr="00577D7F">
              <w:rPr>
                <w:rFonts w:asciiTheme="minorHAnsi" w:hAnsiTheme="minorHAnsi"/>
                <w:sz w:val="24"/>
                <w:szCs w:val="24"/>
              </w:rPr>
              <w:t>), Alexus Smith</w:t>
            </w:r>
          </w:p>
        </w:tc>
      </w:tr>
      <w:tr w:rsidR="00967585" w:rsidRPr="00577D7F" w14:paraId="508890E1" w14:textId="77777777" w:rsidTr="00967585">
        <w:tc>
          <w:tcPr>
            <w:tcW w:w="2365" w:type="dxa"/>
          </w:tcPr>
          <w:p w14:paraId="317BFA89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8:10</w:t>
            </w:r>
          </w:p>
        </w:tc>
        <w:tc>
          <w:tcPr>
            <w:tcW w:w="6985" w:type="dxa"/>
          </w:tcPr>
          <w:p w14:paraId="7C4725F8" w14:textId="55469146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Board Member Attendance (</w:t>
            </w:r>
            <w:hyperlink w:anchor="_Board_Meeting_Attendance" w:history="1">
              <w:r w:rsidRPr="00577D7F">
                <w:rPr>
                  <w:rStyle w:val="Hyperlink"/>
                  <w:rFonts w:asciiTheme="minorHAnsi" w:hAnsiTheme="minorHAnsi" w:cs="Times New Roman"/>
                  <w:b/>
                </w:rPr>
                <w:t>Attachment EC 3</w:t>
              </w:r>
              <w:r w:rsidRPr="00577D7F">
                <w:rPr>
                  <w:rStyle w:val="Hyperlink"/>
                  <w:rFonts w:asciiTheme="minorHAnsi" w:hAnsiTheme="minorHAnsi" w:cs="Times New Roman"/>
                </w:rPr>
                <w:t>),</w:t>
              </w:r>
            </w:hyperlink>
            <w:r w:rsidRPr="00577D7F">
              <w:rPr>
                <w:rFonts w:asciiTheme="minorHAnsi" w:hAnsiTheme="minorHAnsi"/>
                <w:sz w:val="24"/>
                <w:szCs w:val="24"/>
              </w:rPr>
              <w:t xml:space="preserve"> Henry Street</w:t>
            </w:r>
          </w:p>
        </w:tc>
      </w:tr>
      <w:tr w:rsidR="00967585" w:rsidRPr="00577D7F" w14:paraId="676017E6" w14:textId="77777777" w:rsidTr="00967585">
        <w:tc>
          <w:tcPr>
            <w:tcW w:w="2365" w:type="dxa"/>
          </w:tcPr>
          <w:p w14:paraId="222AF642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8:15</w:t>
            </w:r>
          </w:p>
        </w:tc>
        <w:tc>
          <w:tcPr>
            <w:tcW w:w="6985" w:type="dxa"/>
          </w:tcPr>
          <w:p w14:paraId="653618BE" w14:textId="62AD0480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Questions on Executive Director’s Update (</w:t>
            </w:r>
            <w:hyperlink w:anchor="_EXECUTIVE_DIRECTOR’S_REPORT" w:history="1">
              <w:r w:rsidRPr="00577D7F">
                <w:rPr>
                  <w:rStyle w:val="Hyperlink"/>
                  <w:rFonts w:asciiTheme="minorHAnsi" w:hAnsiTheme="minorHAnsi" w:cs="Times New Roman"/>
                  <w:b/>
                </w:rPr>
                <w:t>Attachment EC 4</w:t>
              </w:r>
            </w:hyperlink>
            <w:r w:rsidRPr="00577D7F">
              <w:rPr>
                <w:rFonts w:asciiTheme="minorHAnsi" w:hAnsiTheme="minorHAnsi"/>
                <w:sz w:val="24"/>
                <w:szCs w:val="24"/>
              </w:rPr>
              <w:t>), Teri Morgan</w:t>
            </w:r>
          </w:p>
        </w:tc>
      </w:tr>
      <w:tr w:rsidR="00967585" w:rsidRPr="00577D7F" w14:paraId="718F9D45" w14:textId="77777777" w:rsidTr="00967585">
        <w:tc>
          <w:tcPr>
            <w:tcW w:w="2365" w:type="dxa"/>
          </w:tcPr>
          <w:p w14:paraId="6C81BB74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8:25</w:t>
            </w:r>
          </w:p>
        </w:tc>
        <w:tc>
          <w:tcPr>
            <w:tcW w:w="6985" w:type="dxa"/>
          </w:tcPr>
          <w:p w14:paraId="4801365E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Questions on Agency Fiscal Reports</w:t>
            </w:r>
            <w:r w:rsidRPr="00577D7F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577D7F">
              <w:rPr>
                <w:rFonts w:asciiTheme="minorHAnsi" w:hAnsiTheme="minorHAnsi"/>
                <w:sz w:val="24"/>
                <w:szCs w:val="24"/>
              </w:rPr>
              <w:t>(</w:t>
            </w:r>
            <w:r w:rsidRPr="00577D7F">
              <w:rPr>
                <w:rFonts w:asciiTheme="minorHAnsi" w:hAnsiTheme="minorHAnsi"/>
                <w:b/>
                <w:sz w:val="24"/>
                <w:szCs w:val="24"/>
              </w:rPr>
              <w:t>Supplemental Packet</w:t>
            </w:r>
            <w:r w:rsidRPr="00577D7F">
              <w:rPr>
                <w:rFonts w:asciiTheme="minorHAnsi" w:hAnsiTheme="minorHAnsi"/>
                <w:sz w:val="24"/>
                <w:szCs w:val="24"/>
              </w:rPr>
              <w:t>), Henry Street</w:t>
            </w:r>
          </w:p>
        </w:tc>
      </w:tr>
      <w:tr w:rsidR="00967585" w:rsidRPr="00577D7F" w14:paraId="394552A6" w14:textId="77777777" w:rsidTr="00967585">
        <w:tc>
          <w:tcPr>
            <w:tcW w:w="2365" w:type="dxa"/>
          </w:tcPr>
          <w:p w14:paraId="2D915A33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8:30</w:t>
            </w:r>
          </w:p>
        </w:tc>
        <w:tc>
          <w:tcPr>
            <w:tcW w:w="6985" w:type="dxa"/>
          </w:tcPr>
          <w:p w14:paraId="3C3E335D" w14:textId="30A21B31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 xml:space="preserve">Review and Recommend Full Board Approval of Revised Board Policies </w:t>
            </w:r>
            <w:r w:rsidRPr="00577D7F">
              <w:rPr>
                <w:rFonts w:asciiTheme="minorHAnsi" w:hAnsiTheme="minorHAnsi"/>
                <w:b/>
                <w:sz w:val="24"/>
                <w:szCs w:val="24"/>
              </w:rPr>
              <w:t>ACTION REQUIRED (</w:t>
            </w:r>
            <w:hyperlink w:anchor="_BOARD_POLICY_UPDATES" w:history="1">
              <w:r w:rsidRPr="00577D7F">
                <w:rPr>
                  <w:rStyle w:val="Hyperlink"/>
                  <w:rFonts w:asciiTheme="minorHAnsi" w:hAnsiTheme="minorHAnsi" w:cs="Times New Roman"/>
                  <w:b/>
                </w:rPr>
                <w:t>Attachment EC 5</w:t>
              </w:r>
            </w:hyperlink>
            <w:r w:rsidRPr="00577D7F">
              <w:rPr>
                <w:rFonts w:asciiTheme="minorHAnsi" w:hAnsiTheme="minorHAnsi"/>
                <w:b/>
                <w:sz w:val="24"/>
                <w:szCs w:val="24"/>
              </w:rPr>
              <w:t>)</w:t>
            </w:r>
            <w:r w:rsidRPr="00577D7F">
              <w:rPr>
                <w:rFonts w:asciiTheme="minorHAnsi" w:hAnsiTheme="minorHAnsi"/>
                <w:sz w:val="24"/>
                <w:szCs w:val="24"/>
              </w:rPr>
              <w:t xml:space="preserve"> Policy 01: Purpose and Function Policy 03: Conflict of Interest</w:t>
            </w:r>
          </w:p>
        </w:tc>
      </w:tr>
      <w:tr w:rsidR="00967585" w:rsidRPr="00577D7F" w14:paraId="23E72382" w14:textId="77777777" w:rsidTr="00967585">
        <w:tc>
          <w:tcPr>
            <w:tcW w:w="2365" w:type="dxa"/>
          </w:tcPr>
          <w:p w14:paraId="4B286774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 xml:space="preserve">8:40 </w:t>
            </w:r>
          </w:p>
        </w:tc>
        <w:tc>
          <w:tcPr>
            <w:tcW w:w="6985" w:type="dxa"/>
          </w:tcPr>
          <w:p w14:paraId="6815B5AA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Update on Requests for Proposals, Jason Withers</w:t>
            </w:r>
          </w:p>
        </w:tc>
      </w:tr>
      <w:tr w:rsidR="00967585" w:rsidRPr="00577D7F" w14:paraId="483582F0" w14:textId="77777777" w:rsidTr="00967585">
        <w:tc>
          <w:tcPr>
            <w:tcW w:w="2365" w:type="dxa"/>
          </w:tcPr>
          <w:p w14:paraId="754A0984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8:45</w:t>
            </w:r>
          </w:p>
        </w:tc>
        <w:tc>
          <w:tcPr>
            <w:tcW w:w="6985" w:type="dxa"/>
          </w:tcPr>
          <w:p w14:paraId="345BFE3F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Committee agendas, Committee Chairs/Staff</w:t>
            </w:r>
          </w:p>
        </w:tc>
      </w:tr>
      <w:tr w:rsidR="00967585" w:rsidRPr="00577D7F" w14:paraId="3ABEB9ED" w14:textId="77777777" w:rsidTr="00967585">
        <w:tc>
          <w:tcPr>
            <w:tcW w:w="2365" w:type="dxa"/>
          </w:tcPr>
          <w:p w14:paraId="47ED190A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8:55</w:t>
            </w:r>
          </w:p>
        </w:tc>
        <w:tc>
          <w:tcPr>
            <w:tcW w:w="6985" w:type="dxa"/>
          </w:tcPr>
          <w:p w14:paraId="6DE66507" w14:textId="77777777" w:rsidR="00967585" w:rsidRPr="00577D7F" w:rsidRDefault="00967585" w:rsidP="0061335E">
            <w:pPr>
              <w:rPr>
                <w:rFonts w:asciiTheme="minorHAnsi" w:hAnsiTheme="minorHAnsi"/>
                <w:sz w:val="24"/>
                <w:szCs w:val="24"/>
              </w:rPr>
            </w:pPr>
            <w:r w:rsidRPr="00577D7F">
              <w:rPr>
                <w:rFonts w:asciiTheme="minorHAnsi" w:hAnsiTheme="minorHAnsi"/>
                <w:sz w:val="24"/>
                <w:szCs w:val="24"/>
              </w:rPr>
              <w:t>Other Business &amp; Adjourn</w:t>
            </w:r>
          </w:p>
        </w:tc>
      </w:tr>
    </w:tbl>
    <w:p w14:paraId="042BA6BF" w14:textId="77777777" w:rsidR="000C3530" w:rsidRPr="00400E1B" w:rsidRDefault="000C3530" w:rsidP="00855411">
      <w:pPr>
        <w:rPr>
          <w:rFonts w:asciiTheme="minorHAnsi" w:hAnsiTheme="minorHAnsi"/>
          <w:sz w:val="22"/>
          <w:szCs w:val="22"/>
        </w:rPr>
        <w:sectPr w:rsidR="000C3530" w:rsidRPr="00400E1B" w:rsidSect="00227DEF"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D4F9C03" w14:textId="77777777" w:rsidR="00431011" w:rsidRPr="00400E1B" w:rsidRDefault="00431011">
      <w:pPr>
        <w:rPr>
          <w:rFonts w:asciiTheme="minorHAnsi" w:hAnsiTheme="minorHAnsi"/>
          <w:sz w:val="22"/>
          <w:szCs w:val="22"/>
        </w:rPr>
      </w:pPr>
      <w:bookmarkStart w:id="3" w:name="_Executive_Committee_Meeting"/>
      <w:bookmarkEnd w:id="3"/>
    </w:p>
    <w:p w14:paraId="4220DD48" w14:textId="77777777" w:rsidR="00431011" w:rsidRPr="00400E1B" w:rsidRDefault="00431011">
      <w:pPr>
        <w:rPr>
          <w:rFonts w:asciiTheme="minorHAnsi" w:hAnsiTheme="minorHAnsi"/>
          <w:sz w:val="22"/>
          <w:szCs w:val="22"/>
        </w:rPr>
      </w:pPr>
    </w:p>
    <w:p w14:paraId="5903F487" w14:textId="77777777" w:rsidR="0001379C" w:rsidRPr="005D4851" w:rsidRDefault="0001379C" w:rsidP="0001379C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</w:rPr>
      </w:pPr>
      <w:bookmarkStart w:id="4" w:name="AOT3"/>
      <w:r w:rsidRPr="005D4851">
        <w:rPr>
          <w:rFonts w:asciiTheme="minorHAnsi" w:hAnsiTheme="minorHAnsi"/>
          <w:b/>
          <w:noProof/>
        </w:rPr>
        <w:drawing>
          <wp:inline distT="0" distB="0" distL="0" distR="0" wp14:anchorId="273BCA1B" wp14:editId="7267F423">
            <wp:extent cx="5471410" cy="1764026"/>
            <wp:effectExtent l="0" t="0" r="0" b="8255"/>
            <wp:docPr id="15" name="Picture 15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8BAE9" w14:textId="77777777" w:rsidR="0001379C" w:rsidRPr="005D4851" w:rsidRDefault="0001379C" w:rsidP="0001379C">
      <w:pPr>
        <w:pStyle w:val="NormalWeb"/>
        <w:spacing w:before="0" w:beforeAutospacing="0" w:after="0" w:afterAutospacing="0"/>
        <w:rPr>
          <w:rStyle w:val="bold"/>
          <w:rFonts w:asciiTheme="minorHAnsi" w:hAnsiTheme="minorHAnsi"/>
          <w:b/>
        </w:rPr>
      </w:pPr>
    </w:p>
    <w:p w14:paraId="3AB72448" w14:textId="77777777" w:rsidR="0001379C" w:rsidRPr="005D4851" w:rsidRDefault="0001379C" w:rsidP="0001379C">
      <w:pPr>
        <w:pStyle w:val="Centered"/>
        <w:rPr>
          <w:rStyle w:val="Strong"/>
          <w:szCs w:val="24"/>
        </w:rPr>
      </w:pPr>
      <w:r w:rsidRPr="005D4851">
        <w:rPr>
          <w:rStyle w:val="Strong"/>
          <w:szCs w:val="24"/>
        </w:rPr>
        <w:t>Mission</w:t>
      </w:r>
    </w:p>
    <w:p w14:paraId="1EF7BB5F" w14:textId="77777777" w:rsidR="0001379C" w:rsidRPr="005D4851" w:rsidRDefault="0001379C" w:rsidP="0001379C">
      <w:pPr>
        <w:pStyle w:val="Centered"/>
        <w:rPr>
          <w:szCs w:val="24"/>
        </w:rPr>
      </w:pPr>
      <w:r w:rsidRPr="005D4851">
        <w:rPr>
          <w:szCs w:val="24"/>
        </w:rPr>
        <w:t xml:space="preserve">To create a Commonwealth that advances opportunities for independence, </w:t>
      </w:r>
      <w:proofErr w:type="gramStart"/>
      <w:r w:rsidRPr="005D4851">
        <w:rPr>
          <w:szCs w:val="24"/>
        </w:rPr>
        <w:t>personal</w:t>
      </w:r>
      <w:proofErr w:type="gramEnd"/>
    </w:p>
    <w:p w14:paraId="20DBDD7E" w14:textId="77777777" w:rsidR="0001379C" w:rsidRPr="005D4851" w:rsidRDefault="0001379C" w:rsidP="0001379C">
      <w:pPr>
        <w:pStyle w:val="Centered"/>
        <w:rPr>
          <w:szCs w:val="24"/>
        </w:rPr>
      </w:pPr>
      <w:r w:rsidRPr="005D4851">
        <w:rPr>
          <w:szCs w:val="24"/>
        </w:rPr>
        <w:t xml:space="preserve">decision-making and full participation in community life for individuals </w:t>
      </w:r>
    </w:p>
    <w:p w14:paraId="2DCCE42C" w14:textId="77777777" w:rsidR="0001379C" w:rsidRPr="005D4851" w:rsidRDefault="0001379C" w:rsidP="0001379C">
      <w:pPr>
        <w:pStyle w:val="Centered"/>
        <w:rPr>
          <w:szCs w:val="24"/>
        </w:rPr>
      </w:pPr>
      <w:r w:rsidRPr="005D4851">
        <w:rPr>
          <w:szCs w:val="24"/>
        </w:rPr>
        <w:t>with developmental and other disabilities.</w:t>
      </w:r>
    </w:p>
    <w:p w14:paraId="285A24B5" w14:textId="77777777" w:rsidR="0001379C" w:rsidRPr="005D4851" w:rsidRDefault="0001379C" w:rsidP="0001379C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53EFA7D" w14:textId="77777777" w:rsidR="0001379C" w:rsidRPr="005D4851" w:rsidRDefault="0001379C" w:rsidP="0001379C">
      <w:pPr>
        <w:pStyle w:val="Centered"/>
        <w:rPr>
          <w:rStyle w:val="Strong"/>
          <w:szCs w:val="24"/>
        </w:rPr>
      </w:pPr>
      <w:r w:rsidRPr="005D4851">
        <w:rPr>
          <w:rStyle w:val="Strong"/>
          <w:szCs w:val="24"/>
        </w:rPr>
        <w:t>Vision</w:t>
      </w:r>
    </w:p>
    <w:p w14:paraId="7C1C52DE" w14:textId="77777777" w:rsidR="0001379C" w:rsidRPr="005D4851" w:rsidRDefault="0001379C" w:rsidP="0001379C">
      <w:pPr>
        <w:pStyle w:val="Centered"/>
        <w:rPr>
          <w:szCs w:val="24"/>
        </w:rPr>
      </w:pPr>
      <w:r w:rsidRPr="005D4851">
        <w:rPr>
          <w:szCs w:val="24"/>
        </w:rPr>
        <w:t xml:space="preserve">Virginians with developmental and other disabilities direct their own </w:t>
      </w:r>
      <w:proofErr w:type="gramStart"/>
      <w:r w:rsidRPr="005D4851">
        <w:rPr>
          <w:szCs w:val="24"/>
        </w:rPr>
        <w:t>lives</w:t>
      </w:r>
      <w:proofErr w:type="gramEnd"/>
    </w:p>
    <w:p w14:paraId="65A3F719" w14:textId="77777777" w:rsidR="0001379C" w:rsidRPr="005D4851" w:rsidRDefault="0001379C" w:rsidP="0001379C">
      <w:pPr>
        <w:pStyle w:val="Centered"/>
        <w:rPr>
          <w:szCs w:val="24"/>
        </w:rPr>
      </w:pPr>
      <w:r w:rsidRPr="005D4851">
        <w:rPr>
          <w:szCs w:val="24"/>
        </w:rPr>
        <w:t xml:space="preserve"> and choose how they live, learn, work, and play.</w:t>
      </w:r>
    </w:p>
    <w:p w14:paraId="5E4B5C03" w14:textId="77777777" w:rsidR="0001379C" w:rsidRPr="00AC338D" w:rsidRDefault="0001379C" w:rsidP="00C9315C">
      <w:pPr>
        <w:pStyle w:val="Heading2"/>
        <w:rPr>
          <w:rFonts w:asciiTheme="minorHAnsi" w:hAnsiTheme="minorHAnsi"/>
          <w:szCs w:val="28"/>
        </w:rPr>
      </w:pPr>
      <w:bookmarkStart w:id="5" w:name="_AOT_Committee_Agenda"/>
      <w:bookmarkEnd w:id="5"/>
      <w:r w:rsidRPr="00AC338D">
        <w:rPr>
          <w:rFonts w:asciiTheme="minorHAnsi" w:eastAsia="Batang" w:hAnsiTheme="minorHAnsi"/>
          <w:szCs w:val="28"/>
        </w:rPr>
        <w:t>AOT Committee Agenda</w:t>
      </w:r>
    </w:p>
    <w:p w14:paraId="0C15C871" w14:textId="2E3F74C3" w:rsidR="0001379C" w:rsidRPr="005D4851" w:rsidRDefault="009D6F61" w:rsidP="0001379C">
      <w:pPr>
        <w:pStyle w:val="Centered"/>
        <w:rPr>
          <w:rStyle w:val="Strong"/>
          <w:szCs w:val="24"/>
        </w:rPr>
      </w:pPr>
      <w:r>
        <w:rPr>
          <w:rStyle w:val="Strong"/>
          <w:szCs w:val="24"/>
        </w:rPr>
        <w:t>September 14</w:t>
      </w:r>
      <w:r w:rsidR="0001379C" w:rsidRPr="005D4851">
        <w:rPr>
          <w:rStyle w:val="Strong"/>
          <w:szCs w:val="24"/>
        </w:rPr>
        <w:t xml:space="preserve">, 2022 </w:t>
      </w:r>
    </w:p>
    <w:p w14:paraId="3AB7595D" w14:textId="77777777" w:rsidR="0001379C" w:rsidRPr="005D4851" w:rsidRDefault="0001379C" w:rsidP="0001379C">
      <w:pPr>
        <w:pStyle w:val="Centered"/>
        <w:rPr>
          <w:b/>
          <w:bCs/>
          <w:szCs w:val="24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070"/>
        <w:gridCol w:w="4410"/>
        <w:gridCol w:w="2155"/>
      </w:tblGrid>
      <w:tr w:rsidR="0001379C" w:rsidRPr="005D4851" w14:paraId="2BBB0AFA" w14:textId="77777777" w:rsidTr="0001379C">
        <w:trPr>
          <w:trHeight w:val="449"/>
        </w:trPr>
        <w:tc>
          <w:tcPr>
            <w:tcW w:w="2070" w:type="dxa"/>
          </w:tcPr>
          <w:p w14:paraId="26EC151C" w14:textId="77777777" w:rsidR="0001379C" w:rsidRPr="005D4851" w:rsidRDefault="0001379C" w:rsidP="0001379C">
            <w:pPr>
              <w:pStyle w:val="PBodyText"/>
            </w:pPr>
            <w:r w:rsidRPr="005D4851">
              <w:t>9:00 a.m.</w:t>
            </w:r>
          </w:p>
        </w:tc>
        <w:tc>
          <w:tcPr>
            <w:tcW w:w="4410" w:type="dxa"/>
          </w:tcPr>
          <w:p w14:paraId="49F2A239" w14:textId="7604715E" w:rsidR="0001379C" w:rsidRPr="005D4851" w:rsidRDefault="0001379C" w:rsidP="0001379C">
            <w:pPr>
              <w:pStyle w:val="PBodyText"/>
            </w:pPr>
            <w:r w:rsidRPr="005D4851">
              <w:t>Call to Order and Agenda (</w:t>
            </w:r>
            <w:hyperlink w:anchor="_EXECUTIVE_COMMITTEE_AGENDA" w:history="1">
              <w:r w:rsidRPr="005D4851">
                <w:rPr>
                  <w:rStyle w:val="Hyperlink"/>
                  <w:rFonts w:eastAsiaTheme="majorEastAsia"/>
                </w:rPr>
                <w:t>AOT 1</w:t>
              </w:r>
            </w:hyperlink>
            <w:r w:rsidRPr="005D4851">
              <w:t>)</w:t>
            </w:r>
          </w:p>
        </w:tc>
        <w:tc>
          <w:tcPr>
            <w:tcW w:w="2155" w:type="dxa"/>
          </w:tcPr>
          <w:p w14:paraId="7C463062" w14:textId="3AA8CD84" w:rsidR="0001379C" w:rsidRPr="005D4851" w:rsidRDefault="0001379C" w:rsidP="007B45D9">
            <w:pPr>
              <w:pStyle w:val="PBodyText"/>
            </w:pPr>
            <w:r w:rsidRPr="005D4851">
              <w:t xml:space="preserve">Ed </w:t>
            </w:r>
            <w:r w:rsidR="007B45D9">
              <w:t>Turner</w:t>
            </w:r>
            <w:r w:rsidRPr="005D4851">
              <w:t>, Chair</w:t>
            </w:r>
          </w:p>
        </w:tc>
      </w:tr>
      <w:tr w:rsidR="0001379C" w:rsidRPr="005D4851" w14:paraId="02B960EF" w14:textId="77777777" w:rsidTr="0001379C">
        <w:trPr>
          <w:trHeight w:val="1259"/>
        </w:trPr>
        <w:tc>
          <w:tcPr>
            <w:tcW w:w="2070" w:type="dxa"/>
          </w:tcPr>
          <w:p w14:paraId="41A0D789" w14:textId="77777777" w:rsidR="0001379C" w:rsidRPr="005D4851" w:rsidRDefault="0001379C" w:rsidP="0001379C">
            <w:pPr>
              <w:pStyle w:val="PBodyText"/>
            </w:pPr>
            <w:r w:rsidRPr="005D4851">
              <w:t>9:05 a.m.</w:t>
            </w:r>
          </w:p>
          <w:p w14:paraId="52797DE2" w14:textId="77777777" w:rsidR="0001379C" w:rsidRPr="005D4851" w:rsidRDefault="0001379C" w:rsidP="0001379C">
            <w:pPr>
              <w:pStyle w:val="PBodyText"/>
            </w:pPr>
          </w:p>
          <w:p w14:paraId="19DF1C26" w14:textId="77777777" w:rsidR="0001379C" w:rsidRPr="005D4851" w:rsidRDefault="0001379C" w:rsidP="0001379C">
            <w:pPr>
              <w:pStyle w:val="PBodyText"/>
            </w:pPr>
          </w:p>
          <w:p w14:paraId="1F479780" w14:textId="77777777" w:rsidR="0001379C" w:rsidRPr="005D4851" w:rsidRDefault="0001379C" w:rsidP="0001379C">
            <w:pPr>
              <w:pStyle w:val="PBodyText"/>
            </w:pPr>
            <w:r w:rsidRPr="005D4851">
              <w:t>9:10 a.m.</w:t>
            </w:r>
          </w:p>
        </w:tc>
        <w:tc>
          <w:tcPr>
            <w:tcW w:w="4410" w:type="dxa"/>
          </w:tcPr>
          <w:p w14:paraId="188BDE19" w14:textId="1725B480" w:rsidR="0001379C" w:rsidRPr="005D4851" w:rsidRDefault="0001379C" w:rsidP="0001379C">
            <w:pPr>
              <w:pStyle w:val="PBodyText"/>
            </w:pPr>
            <w:r w:rsidRPr="005D4851">
              <w:t>Review of December 2021 and March 2022 Minutes (</w:t>
            </w:r>
            <w:hyperlink w:anchor="_AOT_Meeting_Minutes" w:history="1">
              <w:r w:rsidRPr="005D4851">
                <w:rPr>
                  <w:rStyle w:val="Hyperlink"/>
                  <w:rFonts w:eastAsiaTheme="majorEastAsia"/>
                </w:rPr>
                <w:t>AOT 2</w:t>
              </w:r>
            </w:hyperlink>
            <w:r w:rsidRPr="005D4851">
              <w:t>)</w:t>
            </w:r>
          </w:p>
          <w:p w14:paraId="48D41B54" w14:textId="77777777" w:rsidR="0001379C" w:rsidRPr="005D4851" w:rsidRDefault="0001379C" w:rsidP="0001379C">
            <w:pPr>
              <w:pStyle w:val="PBodyText"/>
            </w:pPr>
          </w:p>
          <w:p w14:paraId="0C2952D7" w14:textId="77777777" w:rsidR="0001379C" w:rsidRPr="005D4851" w:rsidRDefault="0001379C" w:rsidP="0001379C">
            <w:pPr>
              <w:pStyle w:val="PBodyText"/>
            </w:pPr>
            <w:r w:rsidRPr="005D4851">
              <w:t>Executive Committee Update</w:t>
            </w:r>
          </w:p>
        </w:tc>
        <w:tc>
          <w:tcPr>
            <w:tcW w:w="2155" w:type="dxa"/>
          </w:tcPr>
          <w:p w14:paraId="285BB61C" w14:textId="74BC78E1" w:rsidR="0001379C" w:rsidRPr="005D4851" w:rsidRDefault="0001379C" w:rsidP="0001379C">
            <w:pPr>
              <w:pStyle w:val="PBodyText"/>
            </w:pPr>
            <w:r w:rsidRPr="005D4851">
              <w:t xml:space="preserve">Ed </w:t>
            </w:r>
            <w:r w:rsidR="007B45D9">
              <w:t>Turner</w:t>
            </w:r>
            <w:r w:rsidRPr="005D4851">
              <w:t>, Chair</w:t>
            </w:r>
          </w:p>
          <w:p w14:paraId="616605E5" w14:textId="77777777" w:rsidR="0001379C" w:rsidRPr="005D4851" w:rsidRDefault="0001379C" w:rsidP="0001379C">
            <w:pPr>
              <w:pStyle w:val="PBodyText"/>
            </w:pPr>
          </w:p>
          <w:p w14:paraId="21FD0519" w14:textId="2ED7EBA5" w:rsidR="0001379C" w:rsidRPr="005D4851" w:rsidRDefault="0001379C" w:rsidP="007B45D9">
            <w:pPr>
              <w:pStyle w:val="PBodyText"/>
            </w:pPr>
            <w:r w:rsidRPr="005D4851">
              <w:t xml:space="preserve">Ed </w:t>
            </w:r>
            <w:r w:rsidR="007B45D9">
              <w:t>Turner</w:t>
            </w:r>
          </w:p>
        </w:tc>
      </w:tr>
      <w:tr w:rsidR="0001379C" w:rsidRPr="005D4851" w14:paraId="505EE946" w14:textId="77777777" w:rsidTr="0001379C">
        <w:trPr>
          <w:trHeight w:val="441"/>
        </w:trPr>
        <w:tc>
          <w:tcPr>
            <w:tcW w:w="2070" w:type="dxa"/>
          </w:tcPr>
          <w:p w14:paraId="1CC863EE" w14:textId="77777777" w:rsidR="0001379C" w:rsidRPr="005D4851" w:rsidRDefault="0001379C" w:rsidP="0001379C">
            <w:pPr>
              <w:pStyle w:val="PBodyText"/>
            </w:pPr>
            <w:r w:rsidRPr="005D4851">
              <w:t>9:15 a.m.</w:t>
            </w:r>
          </w:p>
        </w:tc>
        <w:tc>
          <w:tcPr>
            <w:tcW w:w="4410" w:type="dxa"/>
          </w:tcPr>
          <w:p w14:paraId="4EAE504B" w14:textId="2252A09D" w:rsidR="0001379C" w:rsidRPr="005D4851" w:rsidRDefault="0001379C" w:rsidP="0001379C">
            <w:pPr>
              <w:pStyle w:val="PBodyText"/>
            </w:pPr>
            <w:r w:rsidRPr="005D4851">
              <w:t>PIP Update (</w:t>
            </w:r>
            <w:hyperlink w:anchor="_Partners_in_Policymaking" w:history="1">
              <w:r w:rsidRPr="005D4851">
                <w:rPr>
                  <w:rStyle w:val="Hyperlink"/>
                  <w:rFonts w:eastAsiaTheme="majorEastAsia"/>
                </w:rPr>
                <w:t>AOT 3</w:t>
              </w:r>
            </w:hyperlink>
            <w:r w:rsidRPr="005D4851">
              <w:t>)</w:t>
            </w:r>
          </w:p>
          <w:p w14:paraId="104B2BE2" w14:textId="5954BB18" w:rsidR="0001379C" w:rsidRPr="005D4851" w:rsidRDefault="0001379C" w:rsidP="0001379C">
            <w:pPr>
              <w:pStyle w:val="PBodyText"/>
            </w:pPr>
            <w:r w:rsidRPr="005D4851">
              <w:t>TAA (</w:t>
            </w:r>
            <w:hyperlink w:anchor="_Alumni_Development_Program" w:history="1">
              <w:r w:rsidRPr="005D4851">
                <w:rPr>
                  <w:rStyle w:val="Hyperlink"/>
                  <w:rFonts w:eastAsiaTheme="majorEastAsia"/>
                </w:rPr>
                <w:t>AOT 4</w:t>
              </w:r>
            </w:hyperlink>
            <w:r w:rsidRPr="005D4851">
              <w:t>)</w:t>
            </w:r>
          </w:p>
          <w:p w14:paraId="2EDF4063" w14:textId="668AF422" w:rsidR="0001379C" w:rsidRPr="005D4851" w:rsidRDefault="0001379C" w:rsidP="0001379C">
            <w:pPr>
              <w:pStyle w:val="PBodyText"/>
            </w:pPr>
            <w:r w:rsidRPr="005D4851">
              <w:t>YLA Update (</w:t>
            </w:r>
            <w:hyperlink w:anchor="_Youth_Leadership_Academy" w:history="1">
              <w:r w:rsidRPr="005D4851">
                <w:rPr>
                  <w:rStyle w:val="Hyperlink"/>
                  <w:rFonts w:eastAsiaTheme="majorEastAsia"/>
                </w:rPr>
                <w:t>AOT 5</w:t>
              </w:r>
            </w:hyperlink>
            <w:r w:rsidRPr="005D4851">
              <w:t>)</w:t>
            </w:r>
          </w:p>
        </w:tc>
        <w:tc>
          <w:tcPr>
            <w:tcW w:w="2155" w:type="dxa"/>
          </w:tcPr>
          <w:p w14:paraId="45B5F426" w14:textId="77777777" w:rsidR="0001379C" w:rsidRPr="005D4851" w:rsidRDefault="0001379C" w:rsidP="0001379C">
            <w:pPr>
              <w:pStyle w:val="PBodyText"/>
            </w:pPr>
            <w:r w:rsidRPr="005D4851">
              <w:t>Teri Morgan</w:t>
            </w:r>
          </w:p>
          <w:p w14:paraId="70643C01" w14:textId="77777777" w:rsidR="0001379C" w:rsidRPr="005D4851" w:rsidRDefault="0001379C" w:rsidP="0001379C">
            <w:pPr>
              <w:pStyle w:val="PBodyText"/>
            </w:pPr>
          </w:p>
        </w:tc>
      </w:tr>
      <w:tr w:rsidR="0001379C" w:rsidRPr="005D4851" w14:paraId="240E5016" w14:textId="77777777" w:rsidTr="0001379C">
        <w:trPr>
          <w:trHeight w:val="449"/>
        </w:trPr>
        <w:tc>
          <w:tcPr>
            <w:tcW w:w="2070" w:type="dxa"/>
          </w:tcPr>
          <w:p w14:paraId="64280675" w14:textId="77777777" w:rsidR="0001379C" w:rsidRPr="005D4851" w:rsidRDefault="0001379C" w:rsidP="0001379C">
            <w:pPr>
              <w:pStyle w:val="PBodyText"/>
            </w:pPr>
            <w:r w:rsidRPr="005D4851">
              <w:t xml:space="preserve">9:25 a.m. </w:t>
            </w:r>
          </w:p>
          <w:p w14:paraId="6E8CA326" w14:textId="77777777" w:rsidR="0001379C" w:rsidRPr="005D4851" w:rsidRDefault="0001379C" w:rsidP="0001379C">
            <w:pPr>
              <w:pStyle w:val="PBodyText"/>
            </w:pPr>
          </w:p>
        </w:tc>
        <w:tc>
          <w:tcPr>
            <w:tcW w:w="4410" w:type="dxa"/>
          </w:tcPr>
          <w:p w14:paraId="245BD12F" w14:textId="632E7A1E" w:rsidR="0001379C" w:rsidRPr="005D4851" w:rsidRDefault="0001379C" w:rsidP="00550B3B">
            <w:pPr>
              <w:pStyle w:val="PBodyText"/>
            </w:pPr>
            <w:r w:rsidRPr="005D4851">
              <w:t>Communications Update (</w:t>
            </w:r>
            <w:hyperlink w:anchor="_Communications_Activity_Report" w:history="1">
              <w:r w:rsidRPr="005D4851">
                <w:rPr>
                  <w:rStyle w:val="Hyperlink"/>
                  <w:rFonts w:eastAsiaTheme="majorEastAsia"/>
                </w:rPr>
                <w:t xml:space="preserve">AOT </w:t>
              </w:r>
              <w:r w:rsidR="00550B3B" w:rsidRPr="005D4851">
                <w:rPr>
                  <w:rStyle w:val="Hyperlink"/>
                  <w:rFonts w:eastAsiaTheme="majorEastAsia"/>
                </w:rPr>
                <w:t>6</w:t>
              </w:r>
            </w:hyperlink>
            <w:r w:rsidRPr="005D4851">
              <w:t>)</w:t>
            </w:r>
          </w:p>
        </w:tc>
        <w:tc>
          <w:tcPr>
            <w:tcW w:w="2155" w:type="dxa"/>
          </w:tcPr>
          <w:p w14:paraId="7174AC99" w14:textId="77777777" w:rsidR="0001379C" w:rsidRPr="005D4851" w:rsidRDefault="0001379C" w:rsidP="0001379C">
            <w:pPr>
              <w:pStyle w:val="PBodyText"/>
            </w:pPr>
            <w:r w:rsidRPr="005D4851">
              <w:t>Lorraine Blackwell</w:t>
            </w:r>
          </w:p>
        </w:tc>
      </w:tr>
      <w:tr w:rsidR="0001379C" w:rsidRPr="005D4851" w14:paraId="77EEED02" w14:textId="77777777" w:rsidTr="0001379C">
        <w:trPr>
          <w:trHeight w:val="530"/>
        </w:trPr>
        <w:tc>
          <w:tcPr>
            <w:tcW w:w="2070" w:type="dxa"/>
          </w:tcPr>
          <w:p w14:paraId="70C7FB3A" w14:textId="0B9F7D7D" w:rsidR="0001379C" w:rsidRPr="005D4851" w:rsidRDefault="00550B3B" w:rsidP="0001379C">
            <w:pPr>
              <w:pStyle w:val="PBodyText"/>
            </w:pPr>
            <w:r w:rsidRPr="005D4851">
              <w:t>9:40</w:t>
            </w:r>
            <w:r w:rsidR="0001379C" w:rsidRPr="005D4851">
              <w:t xml:space="preserve"> a.m.</w:t>
            </w:r>
          </w:p>
        </w:tc>
        <w:tc>
          <w:tcPr>
            <w:tcW w:w="4410" w:type="dxa"/>
          </w:tcPr>
          <w:p w14:paraId="2C0C6912" w14:textId="1AD3C2B6" w:rsidR="0001379C" w:rsidRPr="005D4851" w:rsidRDefault="00337C83" w:rsidP="0001379C">
            <w:pPr>
              <w:pStyle w:val="PBodyText"/>
            </w:pPr>
            <w:r>
              <w:t>TBA (pending speaker confirmation)</w:t>
            </w:r>
          </w:p>
        </w:tc>
        <w:tc>
          <w:tcPr>
            <w:tcW w:w="2155" w:type="dxa"/>
          </w:tcPr>
          <w:p w14:paraId="14E6DE68" w14:textId="7B4AE372" w:rsidR="0001379C" w:rsidRPr="005D4851" w:rsidRDefault="0001379C" w:rsidP="007B45D9">
            <w:pPr>
              <w:pStyle w:val="PBodyText"/>
            </w:pPr>
            <w:r w:rsidRPr="005D4851">
              <w:t xml:space="preserve">Ed </w:t>
            </w:r>
            <w:r w:rsidR="007B45D9">
              <w:t>Turner</w:t>
            </w:r>
          </w:p>
        </w:tc>
      </w:tr>
      <w:tr w:rsidR="00337C83" w:rsidRPr="005D4851" w14:paraId="57FEE135" w14:textId="77777777" w:rsidTr="0001379C">
        <w:trPr>
          <w:trHeight w:val="530"/>
        </w:trPr>
        <w:tc>
          <w:tcPr>
            <w:tcW w:w="2070" w:type="dxa"/>
          </w:tcPr>
          <w:p w14:paraId="542207F1" w14:textId="77777777" w:rsidR="00337C83" w:rsidRDefault="00337C83" w:rsidP="0001379C">
            <w:pPr>
              <w:pStyle w:val="PBodyText"/>
            </w:pPr>
            <w:r>
              <w:t>10:20 a.m.</w:t>
            </w:r>
          </w:p>
          <w:p w14:paraId="1E4E6055" w14:textId="04D10BB0" w:rsidR="00337C83" w:rsidRPr="005D4851" w:rsidRDefault="00337C83" w:rsidP="0001379C">
            <w:pPr>
              <w:pStyle w:val="PBodyText"/>
            </w:pPr>
            <w:r>
              <w:t>10:30 a.m.</w:t>
            </w:r>
          </w:p>
        </w:tc>
        <w:tc>
          <w:tcPr>
            <w:tcW w:w="4410" w:type="dxa"/>
          </w:tcPr>
          <w:p w14:paraId="694A4497" w14:textId="77777777" w:rsidR="00337C83" w:rsidRDefault="00337C83" w:rsidP="0001379C">
            <w:pPr>
              <w:pStyle w:val="PBodyText"/>
            </w:pPr>
            <w:r>
              <w:t>Topics for next meeting</w:t>
            </w:r>
          </w:p>
          <w:p w14:paraId="3FD267BC" w14:textId="611D72FE" w:rsidR="00337C83" w:rsidRDefault="00337C83" w:rsidP="0001379C">
            <w:pPr>
              <w:pStyle w:val="PBodyText"/>
            </w:pPr>
            <w:r>
              <w:t>Adjourn</w:t>
            </w:r>
          </w:p>
        </w:tc>
        <w:tc>
          <w:tcPr>
            <w:tcW w:w="2155" w:type="dxa"/>
          </w:tcPr>
          <w:p w14:paraId="05E25C62" w14:textId="622CC446" w:rsidR="00337C83" w:rsidRPr="005D4851" w:rsidRDefault="00337C83" w:rsidP="007B45D9">
            <w:pPr>
              <w:pStyle w:val="PBodyText"/>
            </w:pPr>
            <w:r>
              <w:t>Ed Turner</w:t>
            </w:r>
          </w:p>
        </w:tc>
      </w:tr>
    </w:tbl>
    <w:p w14:paraId="24074C88" w14:textId="77777777" w:rsidR="0001379C" w:rsidRPr="005D4851" w:rsidRDefault="0001379C" w:rsidP="0001379C">
      <w:pPr>
        <w:shd w:val="clear" w:color="auto" w:fill="FFFFFF"/>
        <w:jc w:val="center"/>
        <w:rPr>
          <w:rFonts w:asciiTheme="minorHAnsi" w:hAnsiTheme="minorHAnsi" w:cs="Calibri"/>
          <w:b/>
          <w:color w:val="000000"/>
          <w:sz w:val="24"/>
          <w:szCs w:val="24"/>
        </w:rPr>
        <w:sectPr w:rsidR="0001379C" w:rsidRPr="005D4851" w:rsidSect="0001379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B7D8513" w14:textId="58A20666" w:rsidR="00FC54B5" w:rsidRDefault="00FC54B5" w:rsidP="00224A04">
      <w:pPr>
        <w:pStyle w:val="Heading2"/>
        <w:rPr>
          <w:rFonts w:asciiTheme="minorHAnsi" w:hAnsiTheme="minorHAnsi"/>
          <w:szCs w:val="28"/>
        </w:rPr>
      </w:pPr>
      <w:bookmarkStart w:id="6" w:name="_Communications_Activity_Report"/>
      <w:bookmarkStart w:id="7" w:name="_Investment_Committee_Meeting"/>
      <w:bookmarkEnd w:id="4"/>
      <w:bookmarkEnd w:id="6"/>
      <w:bookmarkEnd w:id="7"/>
      <w:r>
        <w:rPr>
          <w:rFonts w:asciiTheme="minorHAnsi" w:hAnsiTheme="minorHAnsi"/>
          <w:noProof/>
          <w:szCs w:val="28"/>
        </w:rPr>
        <w:lastRenderedPageBreak/>
        <w:drawing>
          <wp:inline distT="0" distB="0" distL="0" distR="0" wp14:anchorId="3797D41E" wp14:editId="7623DB53">
            <wp:extent cx="5474970" cy="1762125"/>
            <wp:effectExtent l="0" t="0" r="0" b="9525"/>
            <wp:docPr id="1849098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A1A6D1" w14:textId="0A11E4A7" w:rsidR="000C1E0C" w:rsidRPr="00AC338D" w:rsidRDefault="000C1E0C" w:rsidP="00224A04">
      <w:pPr>
        <w:pStyle w:val="Heading2"/>
        <w:rPr>
          <w:rFonts w:asciiTheme="minorHAnsi" w:hAnsiTheme="minorHAnsi"/>
          <w:szCs w:val="28"/>
        </w:rPr>
      </w:pPr>
      <w:r w:rsidRPr="00AC338D">
        <w:rPr>
          <w:rFonts w:asciiTheme="minorHAnsi" w:hAnsiTheme="minorHAnsi"/>
          <w:szCs w:val="28"/>
        </w:rPr>
        <w:t>Investment Committee Meeting</w:t>
      </w:r>
    </w:p>
    <w:p w14:paraId="76895BCA" w14:textId="77777777" w:rsidR="000C1E0C" w:rsidRPr="005D4851" w:rsidRDefault="000C1E0C" w:rsidP="00155002">
      <w:pPr>
        <w:pStyle w:val="Centered"/>
        <w:rPr>
          <w:rStyle w:val="Strong"/>
          <w:szCs w:val="24"/>
        </w:rPr>
      </w:pPr>
      <w:r w:rsidRPr="005D4851">
        <w:rPr>
          <w:rStyle w:val="Strong"/>
          <w:szCs w:val="24"/>
        </w:rPr>
        <w:t>September 14, 2022</w:t>
      </w:r>
    </w:p>
    <w:p w14:paraId="0E93599C" w14:textId="77777777" w:rsidR="000C1E0C" w:rsidRPr="005D4851" w:rsidRDefault="000C1E0C" w:rsidP="000C1E0C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1710"/>
        <w:gridCol w:w="8010"/>
      </w:tblGrid>
      <w:tr w:rsidR="009B3621" w:rsidRPr="005D4851" w14:paraId="3E15337B" w14:textId="77777777" w:rsidTr="0005296B">
        <w:tc>
          <w:tcPr>
            <w:tcW w:w="1710" w:type="dxa"/>
          </w:tcPr>
          <w:p w14:paraId="5C38943A" w14:textId="569206C0" w:rsidR="009B3621" w:rsidRPr="005D4851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9:15</w:t>
            </w:r>
          </w:p>
        </w:tc>
        <w:tc>
          <w:tcPr>
            <w:tcW w:w="8010" w:type="dxa"/>
          </w:tcPr>
          <w:p w14:paraId="1B5FCC23" w14:textId="04E3F844" w:rsidR="009B3621" w:rsidRPr="0005296B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Call to Order and Review of Agenda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hyperlink w:anchor="_Investment_Committee_Meeting" w:history="1">
              <w:r w:rsidRPr="005D4851">
                <w:rPr>
                  <w:rStyle w:val="Hyperlink"/>
                  <w:rFonts w:asciiTheme="minorHAnsi" w:hAnsiTheme="minorHAnsi"/>
                  <w:b/>
                </w:rPr>
                <w:t>Attachment IC 1</w:t>
              </w:r>
            </w:hyperlink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05296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Lindsay Pearse, Chair</w:t>
            </w:r>
          </w:p>
          <w:p w14:paraId="019B4E3D" w14:textId="77777777" w:rsidR="009B3621" w:rsidRPr="005D4851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621" w:rsidRPr="005D4851" w14:paraId="5C8FB3D0" w14:textId="77777777" w:rsidTr="0005296B">
        <w:tc>
          <w:tcPr>
            <w:tcW w:w="1710" w:type="dxa"/>
          </w:tcPr>
          <w:p w14:paraId="4E64CDCD" w14:textId="434BBEFF" w:rsidR="009B3621" w:rsidRPr="005D4851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9:20</w:t>
            </w:r>
          </w:p>
        </w:tc>
        <w:tc>
          <w:tcPr>
            <w:tcW w:w="8010" w:type="dxa"/>
          </w:tcPr>
          <w:p w14:paraId="061062B6" w14:textId="6EBD5A84" w:rsidR="009B3621" w:rsidRPr="005D4851" w:rsidRDefault="009B3621" w:rsidP="009B36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Approval of June Minutes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hyperlink w:anchor="_Investment_Committee_Meeting_1" w:history="1">
              <w:r w:rsidRPr="005D4851">
                <w:rPr>
                  <w:rStyle w:val="Hyperlink"/>
                  <w:rFonts w:asciiTheme="minorHAnsi" w:hAnsiTheme="minorHAnsi"/>
                  <w:b/>
                </w:rPr>
                <w:t>Attachment IC 2</w:t>
              </w:r>
            </w:hyperlink>
            <w:r w:rsidR="0005296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  <w:r w:rsidR="0005296B" w:rsidRPr="000529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529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Lindsay Pearse, Chair</w:t>
            </w:r>
          </w:p>
          <w:p w14:paraId="0C3807CB" w14:textId="77777777" w:rsidR="009B3621" w:rsidRPr="005D4851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3621" w:rsidRPr="005D4851" w14:paraId="011B30AC" w14:textId="77777777" w:rsidTr="00615469">
        <w:trPr>
          <w:trHeight w:val="2006"/>
        </w:trPr>
        <w:tc>
          <w:tcPr>
            <w:tcW w:w="1710" w:type="dxa"/>
          </w:tcPr>
          <w:p w14:paraId="0FF20DD4" w14:textId="4DAD1AA8" w:rsidR="009B3621" w:rsidRPr="005D4851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9:25</w:t>
            </w:r>
          </w:p>
        </w:tc>
        <w:tc>
          <w:tcPr>
            <w:tcW w:w="8010" w:type="dxa"/>
          </w:tcPr>
          <w:p w14:paraId="08A37E6E" w14:textId="44B9B8FB" w:rsidR="009B3621" w:rsidRDefault="009B3621" w:rsidP="009B36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Grants and Contracts - Updates and Discussion</w:t>
            </w:r>
            <w:r w:rsidR="0005296B" w:rsidRPr="0005296B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0529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Jason Withers</w:t>
            </w:r>
          </w:p>
          <w:p w14:paraId="23FA443C" w14:textId="77777777" w:rsidR="0005296B" w:rsidRPr="005D4851" w:rsidRDefault="0005296B" w:rsidP="009B36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1CC3D7" w14:textId="2B30A9C4" w:rsidR="009B3621" w:rsidRPr="0005296B" w:rsidRDefault="009B3621" w:rsidP="0005296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5296B">
              <w:rPr>
                <w:rFonts w:asciiTheme="minorHAnsi" w:hAnsiTheme="minorHAnsi" w:cstheme="minorHAnsi"/>
                <w:sz w:val="24"/>
                <w:szCs w:val="24"/>
              </w:rPr>
              <w:t xml:space="preserve">Expenditures Report </w:t>
            </w:r>
            <w:r w:rsidRPr="0005296B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hyperlink w:anchor="_VBPD_Grant_Expenditures" w:history="1">
              <w:r w:rsidRPr="0005296B">
                <w:rPr>
                  <w:rStyle w:val="Hyperlink"/>
                  <w:rFonts w:asciiTheme="minorHAnsi" w:hAnsiTheme="minorHAnsi"/>
                  <w:b/>
                </w:rPr>
                <w:t>Attachment IC 3</w:t>
              </w:r>
            </w:hyperlink>
            <w:r w:rsidRPr="0005296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  <w:p w14:paraId="1ABA5A6B" w14:textId="77777777" w:rsidR="0005296B" w:rsidRPr="0005296B" w:rsidRDefault="009B3621" w:rsidP="0005296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5296B">
              <w:rPr>
                <w:rFonts w:asciiTheme="minorHAnsi" w:hAnsiTheme="minorHAnsi" w:cstheme="minorHAnsi"/>
                <w:sz w:val="24"/>
                <w:szCs w:val="24"/>
              </w:rPr>
              <w:t xml:space="preserve">Review of FFY 2023 Competitive Grants </w:t>
            </w:r>
            <w:r w:rsidRPr="0005296B">
              <w:rPr>
                <w:rFonts w:asciiTheme="minorHAnsi" w:hAnsiTheme="minorHAnsi" w:cstheme="minorHAnsi"/>
                <w:b/>
                <w:sz w:val="24"/>
                <w:szCs w:val="24"/>
              </w:rPr>
              <w:t>(Supplemental Packet)</w:t>
            </w:r>
          </w:p>
          <w:p w14:paraId="54093AA2" w14:textId="3AEC6A64" w:rsidR="009B3621" w:rsidRPr="0005296B" w:rsidRDefault="009B3621" w:rsidP="0005296B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05296B">
              <w:rPr>
                <w:rFonts w:asciiTheme="minorHAnsi" w:hAnsiTheme="minorHAnsi" w:cstheme="minorHAnsi"/>
                <w:sz w:val="24"/>
                <w:szCs w:val="24"/>
              </w:rPr>
              <w:t xml:space="preserve">Approval of VA Association of the Deafblind Event Sponsorship </w:t>
            </w:r>
            <w:proofErr w:type="gramStart"/>
            <w:r w:rsidRPr="0005296B">
              <w:rPr>
                <w:rFonts w:asciiTheme="minorHAnsi" w:hAnsiTheme="minorHAnsi" w:cstheme="minorHAnsi"/>
                <w:sz w:val="24"/>
                <w:szCs w:val="24"/>
              </w:rPr>
              <w:t xml:space="preserve">Request  </w:t>
            </w:r>
            <w:r w:rsidRPr="0005296B">
              <w:rPr>
                <w:rFonts w:asciiTheme="minorHAnsi" w:hAnsiTheme="minorHAnsi" w:cstheme="minorHAnsi"/>
                <w:b/>
                <w:sz w:val="24"/>
                <w:szCs w:val="24"/>
              </w:rPr>
              <w:t>ACTION</w:t>
            </w:r>
            <w:proofErr w:type="gramEnd"/>
            <w:r w:rsidRPr="0005296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REQUIRED</w:t>
            </w:r>
            <w:r w:rsidRPr="00BC4D4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hyperlink w:anchor="_VBPD_Event_Support" w:history="1">
              <w:r w:rsidRPr="00BC4D46">
                <w:rPr>
                  <w:rStyle w:val="Hyperlink"/>
                  <w:rFonts w:asciiTheme="minorHAnsi" w:hAnsiTheme="minorHAnsi"/>
                  <w:b/>
                </w:rPr>
                <w:t>Attachment BD 2)</w:t>
              </w:r>
            </w:hyperlink>
          </w:p>
        </w:tc>
      </w:tr>
      <w:tr w:rsidR="009B3621" w:rsidRPr="005D4851" w14:paraId="56261715" w14:textId="77777777" w:rsidTr="00615469">
        <w:trPr>
          <w:trHeight w:val="467"/>
        </w:trPr>
        <w:tc>
          <w:tcPr>
            <w:tcW w:w="1710" w:type="dxa"/>
          </w:tcPr>
          <w:p w14:paraId="0B26E578" w14:textId="272D94B7" w:rsidR="009B3621" w:rsidRPr="005D4851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10:20</w:t>
            </w:r>
          </w:p>
        </w:tc>
        <w:tc>
          <w:tcPr>
            <w:tcW w:w="8010" w:type="dxa"/>
          </w:tcPr>
          <w:p w14:paraId="6E3DDBCC" w14:textId="308E700D" w:rsidR="009B3621" w:rsidRPr="0005296B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Wrap Up and </w:t>
            </w:r>
            <w:r w:rsidR="0005296B">
              <w:rPr>
                <w:rFonts w:asciiTheme="minorHAnsi" w:hAnsiTheme="minorHAnsi" w:cstheme="minorHAnsi"/>
                <w:sz w:val="24"/>
                <w:szCs w:val="24"/>
              </w:rPr>
              <w:t xml:space="preserve">Potential Future Meeting Topics,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Lindsay Pearse, Chair</w:t>
            </w:r>
          </w:p>
        </w:tc>
      </w:tr>
      <w:tr w:rsidR="009B3621" w:rsidRPr="005D4851" w14:paraId="271B3D53" w14:textId="77777777" w:rsidTr="00615469">
        <w:trPr>
          <w:trHeight w:val="431"/>
        </w:trPr>
        <w:tc>
          <w:tcPr>
            <w:tcW w:w="1710" w:type="dxa"/>
          </w:tcPr>
          <w:p w14:paraId="0E506D81" w14:textId="072204A4" w:rsidR="009B3621" w:rsidRPr="005D4851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10:30</w:t>
            </w:r>
          </w:p>
        </w:tc>
        <w:tc>
          <w:tcPr>
            <w:tcW w:w="8010" w:type="dxa"/>
          </w:tcPr>
          <w:p w14:paraId="3E859E6B" w14:textId="7A488131" w:rsidR="009B3621" w:rsidRPr="005D4851" w:rsidRDefault="009B3621" w:rsidP="009B3621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Adjourn</w:t>
            </w:r>
          </w:p>
        </w:tc>
      </w:tr>
      <w:tr w:rsidR="009B3621" w:rsidRPr="005D4851" w14:paraId="6B363855" w14:textId="77777777" w:rsidTr="00615469">
        <w:trPr>
          <w:trHeight w:val="413"/>
        </w:trPr>
        <w:tc>
          <w:tcPr>
            <w:tcW w:w="1710" w:type="dxa"/>
          </w:tcPr>
          <w:p w14:paraId="5B0C5372" w14:textId="69D22A68" w:rsidR="009B3621" w:rsidRPr="00615469" w:rsidRDefault="009B3621" w:rsidP="0061546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46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10:30</w:t>
            </w:r>
            <w:r w:rsidR="00615469" w:rsidRPr="0061546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61546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– 10:45</w:t>
            </w:r>
          </w:p>
        </w:tc>
        <w:tc>
          <w:tcPr>
            <w:tcW w:w="8010" w:type="dxa"/>
          </w:tcPr>
          <w:p w14:paraId="02EA2265" w14:textId="34BD3790" w:rsidR="009B3621" w:rsidRPr="00615469" w:rsidRDefault="009B3621" w:rsidP="009B362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15469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Break</w:t>
            </w:r>
          </w:p>
        </w:tc>
      </w:tr>
    </w:tbl>
    <w:p w14:paraId="02B1625A" w14:textId="77777777" w:rsidR="000C1E0C" w:rsidRPr="005D4851" w:rsidRDefault="000C1E0C" w:rsidP="000C1E0C">
      <w:pPr>
        <w:rPr>
          <w:rFonts w:asciiTheme="minorHAnsi" w:hAnsiTheme="minorHAnsi" w:cstheme="minorHAnsi"/>
          <w:sz w:val="24"/>
          <w:szCs w:val="24"/>
        </w:rPr>
      </w:pPr>
    </w:p>
    <w:p w14:paraId="6A16CB25" w14:textId="77777777" w:rsidR="000C1E0C" w:rsidRPr="005D4851" w:rsidRDefault="000C1E0C" w:rsidP="000C1E0C">
      <w:pPr>
        <w:tabs>
          <w:tab w:val="left" w:pos="3990"/>
        </w:tabs>
        <w:rPr>
          <w:rFonts w:asciiTheme="minorHAnsi" w:hAnsiTheme="minorHAnsi" w:cstheme="minorHAnsi"/>
          <w:sz w:val="24"/>
          <w:szCs w:val="24"/>
        </w:rPr>
        <w:sectPr w:rsidR="000C1E0C" w:rsidRPr="005D4851" w:rsidSect="000C1E0C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D2C2C76" w14:textId="2B6A9840" w:rsidR="00FC54B5" w:rsidRDefault="00FC54B5" w:rsidP="00FC54B5">
      <w:pPr>
        <w:pStyle w:val="Heading2"/>
        <w:jc w:val="left"/>
        <w:rPr>
          <w:rFonts w:asciiTheme="minorHAnsi" w:hAnsiTheme="minorHAnsi"/>
          <w:szCs w:val="28"/>
        </w:rPr>
      </w:pPr>
      <w:bookmarkStart w:id="8" w:name="_Investment_Committee_Meeting_1"/>
      <w:bookmarkStart w:id="9" w:name="_Policy_Advisory_Committee_1"/>
      <w:bookmarkEnd w:id="8"/>
      <w:bookmarkEnd w:id="9"/>
      <w:r>
        <w:rPr>
          <w:rFonts w:asciiTheme="minorHAnsi" w:hAnsiTheme="minorHAnsi"/>
          <w:noProof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06B9587F" wp14:editId="169152D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74970" cy="1762125"/>
            <wp:effectExtent l="0" t="0" r="0" b="9525"/>
            <wp:wrapSquare wrapText="bothSides"/>
            <wp:docPr id="13776416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97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szCs w:val="28"/>
        </w:rPr>
        <w:br w:type="textWrapping" w:clear="all"/>
      </w:r>
    </w:p>
    <w:p w14:paraId="5088715B" w14:textId="624A0845" w:rsidR="000C1E0C" w:rsidRPr="00AC338D" w:rsidRDefault="000C1E0C" w:rsidP="00F847F5">
      <w:pPr>
        <w:pStyle w:val="Heading2"/>
        <w:rPr>
          <w:rFonts w:asciiTheme="minorHAnsi" w:hAnsiTheme="minorHAnsi"/>
          <w:szCs w:val="28"/>
        </w:rPr>
      </w:pPr>
      <w:r w:rsidRPr="00AC338D">
        <w:rPr>
          <w:rFonts w:asciiTheme="minorHAnsi" w:hAnsiTheme="minorHAnsi"/>
          <w:szCs w:val="28"/>
        </w:rPr>
        <w:t>Policy Advisory Committee Agenda</w:t>
      </w:r>
    </w:p>
    <w:p w14:paraId="1D7192D1" w14:textId="77777777" w:rsidR="000C1E0C" w:rsidRPr="005D4851" w:rsidRDefault="000C1E0C" w:rsidP="000C1E0C">
      <w:pPr>
        <w:pStyle w:val="Centered"/>
        <w:rPr>
          <w:rStyle w:val="Strong"/>
          <w:szCs w:val="24"/>
        </w:rPr>
      </w:pPr>
      <w:r w:rsidRPr="005D4851">
        <w:rPr>
          <w:rStyle w:val="Strong"/>
          <w:szCs w:val="24"/>
        </w:rPr>
        <w:t>September 14, 2022</w:t>
      </w:r>
    </w:p>
    <w:p w14:paraId="291A1ED7" w14:textId="77777777" w:rsidR="000C1E0C" w:rsidRPr="005D4851" w:rsidRDefault="000C1E0C" w:rsidP="000C1E0C">
      <w:pPr>
        <w:pStyle w:val="Centered"/>
        <w:rPr>
          <w:rStyle w:val="Strong"/>
          <w:szCs w:val="24"/>
        </w:rPr>
      </w:pPr>
    </w:p>
    <w:tbl>
      <w:tblPr>
        <w:tblStyle w:val="TableGrid"/>
        <w:tblW w:w="0" w:type="auto"/>
        <w:tblInd w:w="802" w:type="dxa"/>
        <w:tblLook w:val="04A0" w:firstRow="1" w:lastRow="0" w:firstColumn="1" w:lastColumn="0" w:noHBand="0" w:noVBand="1"/>
      </w:tblPr>
      <w:tblGrid>
        <w:gridCol w:w="1263"/>
        <w:gridCol w:w="5400"/>
        <w:gridCol w:w="1660"/>
      </w:tblGrid>
      <w:tr w:rsidR="000C1E0C" w:rsidRPr="005D4851" w14:paraId="489AA0CD" w14:textId="77777777" w:rsidTr="00615469">
        <w:trPr>
          <w:trHeight w:val="863"/>
        </w:trPr>
        <w:tc>
          <w:tcPr>
            <w:tcW w:w="1263" w:type="dxa"/>
          </w:tcPr>
          <w:p w14:paraId="6A1DD972" w14:textId="77777777" w:rsidR="000C1E0C" w:rsidRPr="005D4851" w:rsidRDefault="000C1E0C" w:rsidP="000C1E0C">
            <w:pPr>
              <w:pStyle w:val="PBodyText"/>
            </w:pPr>
            <w:r w:rsidRPr="005D4851">
              <w:t>9:15 a.m.</w:t>
            </w:r>
          </w:p>
        </w:tc>
        <w:tc>
          <w:tcPr>
            <w:tcW w:w="5400" w:type="dxa"/>
          </w:tcPr>
          <w:p w14:paraId="162BE539" w14:textId="4B78BAC7" w:rsidR="000C1E0C" w:rsidRPr="005D4851" w:rsidRDefault="000C1E0C" w:rsidP="000C1E0C">
            <w:pPr>
              <w:pStyle w:val="PBodyText"/>
            </w:pPr>
            <w:r w:rsidRPr="005D4851">
              <w:t>Call to Order &amp; Introductions (</w:t>
            </w:r>
            <w:hyperlink w:anchor="_Policy_Advisory_Committee_1" w:history="1">
              <w:r w:rsidRPr="005D4851">
                <w:rPr>
                  <w:rStyle w:val="Hyperlink"/>
                  <w:b/>
                </w:rPr>
                <w:t>Attachment PAC 1</w:t>
              </w:r>
            </w:hyperlink>
            <w:r w:rsidRPr="005D4851">
              <w:rPr>
                <w:b/>
              </w:rPr>
              <w:t>)</w:t>
            </w:r>
          </w:p>
        </w:tc>
        <w:tc>
          <w:tcPr>
            <w:tcW w:w="1660" w:type="dxa"/>
          </w:tcPr>
          <w:p w14:paraId="2D058A62" w14:textId="77777777" w:rsidR="000C1E0C" w:rsidRPr="005D4851" w:rsidRDefault="000C1E0C" w:rsidP="000C1E0C">
            <w:pPr>
              <w:pStyle w:val="PBodyText"/>
            </w:pPr>
            <w:r w:rsidRPr="005D4851">
              <w:t>Phil Caldwell</w:t>
            </w:r>
          </w:p>
        </w:tc>
      </w:tr>
      <w:tr w:rsidR="000C1E0C" w:rsidRPr="005D4851" w14:paraId="27D1D5AB" w14:textId="77777777" w:rsidTr="00615469">
        <w:trPr>
          <w:trHeight w:val="890"/>
        </w:trPr>
        <w:tc>
          <w:tcPr>
            <w:tcW w:w="1263" w:type="dxa"/>
          </w:tcPr>
          <w:p w14:paraId="6F17B216" w14:textId="77777777" w:rsidR="000C1E0C" w:rsidRPr="005D4851" w:rsidRDefault="000C1E0C" w:rsidP="000C1E0C">
            <w:pPr>
              <w:pStyle w:val="PBodyText"/>
            </w:pPr>
            <w:r w:rsidRPr="005D4851">
              <w:t>9:25 a.m.</w:t>
            </w:r>
          </w:p>
        </w:tc>
        <w:tc>
          <w:tcPr>
            <w:tcW w:w="5400" w:type="dxa"/>
          </w:tcPr>
          <w:p w14:paraId="7B17D91E" w14:textId="6CFDE736" w:rsidR="000C1E0C" w:rsidRPr="005D4851" w:rsidRDefault="000C1E0C" w:rsidP="000C1E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 xml:space="preserve">Approval of June 2022 Minutes </w:t>
            </w:r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hyperlink w:anchor="_VBPD_Grant_Expenditures" w:history="1">
              <w:r w:rsidRPr="005D4851">
                <w:rPr>
                  <w:rStyle w:val="Hyperlink"/>
                  <w:rFonts w:asciiTheme="minorHAnsi" w:hAnsiTheme="minorHAnsi"/>
                  <w:b/>
                </w:rPr>
                <w:t>Attachment PAC 2</w:t>
              </w:r>
            </w:hyperlink>
            <w:r w:rsidRPr="005D4851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660" w:type="dxa"/>
          </w:tcPr>
          <w:p w14:paraId="5CF16016" w14:textId="77777777" w:rsidR="000C1E0C" w:rsidRPr="005D4851" w:rsidRDefault="000C1E0C" w:rsidP="000C1E0C">
            <w:pPr>
              <w:pStyle w:val="PBodyText"/>
            </w:pPr>
            <w:r w:rsidRPr="005D4851">
              <w:t>Phil Caldwell</w:t>
            </w:r>
          </w:p>
          <w:p w14:paraId="33002680" w14:textId="77777777" w:rsidR="000C1E0C" w:rsidRPr="005D4851" w:rsidRDefault="000C1E0C" w:rsidP="000C1E0C">
            <w:pPr>
              <w:pStyle w:val="PBodyText"/>
            </w:pPr>
          </w:p>
        </w:tc>
      </w:tr>
      <w:tr w:rsidR="000C1E0C" w:rsidRPr="005D4851" w14:paraId="7299BA67" w14:textId="77777777" w:rsidTr="00615469">
        <w:trPr>
          <w:trHeight w:val="890"/>
        </w:trPr>
        <w:tc>
          <w:tcPr>
            <w:tcW w:w="1263" w:type="dxa"/>
          </w:tcPr>
          <w:p w14:paraId="37FEBA71" w14:textId="77777777" w:rsidR="000C1E0C" w:rsidRPr="005D4851" w:rsidRDefault="000C1E0C" w:rsidP="000C1E0C">
            <w:pPr>
              <w:pStyle w:val="PBodyText"/>
            </w:pPr>
            <w:r w:rsidRPr="005D4851">
              <w:t>9:27 a.m.</w:t>
            </w:r>
          </w:p>
        </w:tc>
        <w:tc>
          <w:tcPr>
            <w:tcW w:w="5400" w:type="dxa"/>
          </w:tcPr>
          <w:p w14:paraId="4243592B" w14:textId="77777777" w:rsidR="000C1E0C" w:rsidRPr="005D4851" w:rsidRDefault="000C1E0C" w:rsidP="000C1E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Executive Committee Update</w:t>
            </w:r>
          </w:p>
        </w:tc>
        <w:tc>
          <w:tcPr>
            <w:tcW w:w="1660" w:type="dxa"/>
          </w:tcPr>
          <w:p w14:paraId="2CC0917A" w14:textId="77777777" w:rsidR="000C1E0C" w:rsidRPr="005D4851" w:rsidRDefault="000C1E0C" w:rsidP="000C1E0C">
            <w:pPr>
              <w:pStyle w:val="PBodyText"/>
            </w:pPr>
            <w:r w:rsidRPr="005D4851">
              <w:t>Phil Caldwell</w:t>
            </w:r>
          </w:p>
        </w:tc>
      </w:tr>
      <w:tr w:rsidR="000C1E0C" w:rsidRPr="005D4851" w14:paraId="261D4EDA" w14:textId="77777777" w:rsidTr="00615469">
        <w:trPr>
          <w:trHeight w:val="890"/>
        </w:trPr>
        <w:tc>
          <w:tcPr>
            <w:tcW w:w="1263" w:type="dxa"/>
          </w:tcPr>
          <w:p w14:paraId="0E90ED65" w14:textId="77777777" w:rsidR="000C1E0C" w:rsidRPr="005D4851" w:rsidRDefault="000C1E0C" w:rsidP="000C1E0C">
            <w:pPr>
              <w:pStyle w:val="PBodyText"/>
            </w:pPr>
            <w:r w:rsidRPr="005D4851">
              <w:t>9:30 a.m.</w:t>
            </w:r>
          </w:p>
        </w:tc>
        <w:tc>
          <w:tcPr>
            <w:tcW w:w="5400" w:type="dxa"/>
          </w:tcPr>
          <w:p w14:paraId="68EFE56D" w14:textId="54B51038" w:rsidR="000C1E0C" w:rsidRPr="005D4851" w:rsidRDefault="000C1E0C" w:rsidP="000C1E0C">
            <w:pPr>
              <w:pStyle w:val="PBodyText"/>
            </w:pPr>
            <w:r w:rsidRPr="005D4851">
              <w:t xml:space="preserve">Update on Policy Assessments </w:t>
            </w:r>
            <w:r w:rsidRPr="005D4851">
              <w:rPr>
                <w:b/>
              </w:rPr>
              <w:t>(</w:t>
            </w:r>
            <w:hyperlink w:anchor="_Update_on_Policy" w:history="1">
              <w:r w:rsidRPr="005D4851">
                <w:rPr>
                  <w:rStyle w:val="Hyperlink"/>
                  <w:b/>
                </w:rPr>
                <w:t>Attachment PAC 3</w:t>
              </w:r>
            </w:hyperlink>
            <w:r w:rsidRPr="005D4851">
              <w:rPr>
                <w:b/>
              </w:rPr>
              <w:t>)</w:t>
            </w:r>
          </w:p>
        </w:tc>
        <w:tc>
          <w:tcPr>
            <w:tcW w:w="1660" w:type="dxa"/>
          </w:tcPr>
          <w:p w14:paraId="5641671B" w14:textId="77777777" w:rsidR="000C1E0C" w:rsidRPr="005D4851" w:rsidRDefault="000C1E0C" w:rsidP="000C1E0C">
            <w:pPr>
              <w:pStyle w:val="PBodyText"/>
            </w:pPr>
            <w:r w:rsidRPr="005D4851">
              <w:t>Nia Harrison</w:t>
            </w:r>
          </w:p>
        </w:tc>
      </w:tr>
      <w:tr w:rsidR="000C1E0C" w:rsidRPr="005D4851" w14:paraId="6261BF5D" w14:textId="77777777" w:rsidTr="00615469">
        <w:trPr>
          <w:trHeight w:val="1115"/>
        </w:trPr>
        <w:tc>
          <w:tcPr>
            <w:tcW w:w="1263" w:type="dxa"/>
          </w:tcPr>
          <w:p w14:paraId="4D66C514" w14:textId="77777777" w:rsidR="000C1E0C" w:rsidRPr="005D4851" w:rsidRDefault="000C1E0C" w:rsidP="000C1E0C">
            <w:pPr>
              <w:pStyle w:val="PBodyText"/>
            </w:pPr>
            <w:r w:rsidRPr="005D4851">
              <w:t>9:35 a.m.</w:t>
            </w:r>
          </w:p>
        </w:tc>
        <w:tc>
          <w:tcPr>
            <w:tcW w:w="5400" w:type="dxa"/>
          </w:tcPr>
          <w:p w14:paraId="7AA37FD5" w14:textId="77777777" w:rsidR="000C1E0C" w:rsidRPr="005D4851" w:rsidRDefault="000C1E0C" w:rsidP="000C1E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4851">
              <w:rPr>
                <w:rFonts w:asciiTheme="minorHAnsi" w:hAnsiTheme="minorHAnsi" w:cstheme="minorHAnsi"/>
                <w:sz w:val="24"/>
                <w:szCs w:val="24"/>
              </w:rPr>
              <w:t>Presentation on DBHDS Dental Programs for People with Disabilities</w:t>
            </w:r>
          </w:p>
        </w:tc>
        <w:tc>
          <w:tcPr>
            <w:tcW w:w="1660" w:type="dxa"/>
          </w:tcPr>
          <w:p w14:paraId="6D6BF9F9" w14:textId="77777777" w:rsidR="000C1E0C" w:rsidRPr="005D4851" w:rsidRDefault="000C1E0C" w:rsidP="000C1E0C">
            <w:pPr>
              <w:pStyle w:val="PBodyText"/>
            </w:pPr>
            <w:r w:rsidRPr="005D4851">
              <w:t xml:space="preserve">Casey </w:t>
            </w:r>
            <w:proofErr w:type="spellStart"/>
            <w:r w:rsidRPr="005D4851">
              <w:t>Tupea</w:t>
            </w:r>
            <w:proofErr w:type="spellEnd"/>
            <w:r w:rsidRPr="005D4851">
              <w:t>, DBHDS Dental Program Lead</w:t>
            </w:r>
          </w:p>
        </w:tc>
      </w:tr>
      <w:tr w:rsidR="000C1E0C" w:rsidRPr="005D4851" w14:paraId="45F8F1B1" w14:textId="77777777" w:rsidTr="00615469">
        <w:trPr>
          <w:trHeight w:val="890"/>
        </w:trPr>
        <w:tc>
          <w:tcPr>
            <w:tcW w:w="1263" w:type="dxa"/>
          </w:tcPr>
          <w:p w14:paraId="5AF74101" w14:textId="77777777" w:rsidR="000C1E0C" w:rsidRPr="005D4851" w:rsidRDefault="000C1E0C" w:rsidP="000C1E0C">
            <w:pPr>
              <w:pStyle w:val="PBodyText"/>
            </w:pPr>
            <w:r w:rsidRPr="005D4851">
              <w:t>10:15 a.m.</w:t>
            </w:r>
          </w:p>
        </w:tc>
        <w:tc>
          <w:tcPr>
            <w:tcW w:w="5400" w:type="dxa"/>
          </w:tcPr>
          <w:p w14:paraId="5A85A49E" w14:textId="30332096" w:rsidR="000C1E0C" w:rsidRPr="005D4851" w:rsidRDefault="000C1E0C" w:rsidP="000C1E0C">
            <w:pPr>
              <w:pStyle w:val="PBodyText"/>
            </w:pPr>
            <w:r w:rsidRPr="005D4851">
              <w:t xml:space="preserve">Liaison Update </w:t>
            </w:r>
            <w:r w:rsidRPr="005D4851">
              <w:rPr>
                <w:b/>
              </w:rPr>
              <w:t>(</w:t>
            </w:r>
            <w:hyperlink w:anchor="_Update_on_Liaison" w:history="1">
              <w:r w:rsidRPr="005D4851">
                <w:rPr>
                  <w:rStyle w:val="Hyperlink"/>
                  <w:b/>
                </w:rPr>
                <w:t>Attachment PAC 4</w:t>
              </w:r>
            </w:hyperlink>
            <w:r w:rsidRPr="005D4851">
              <w:rPr>
                <w:b/>
              </w:rPr>
              <w:t>)</w:t>
            </w:r>
          </w:p>
        </w:tc>
        <w:tc>
          <w:tcPr>
            <w:tcW w:w="1660" w:type="dxa"/>
          </w:tcPr>
          <w:p w14:paraId="540938C2" w14:textId="77777777" w:rsidR="000C1E0C" w:rsidRPr="005D4851" w:rsidRDefault="000C1E0C" w:rsidP="000C1E0C">
            <w:pPr>
              <w:pStyle w:val="PBodyText"/>
            </w:pPr>
            <w:r w:rsidRPr="005D4851">
              <w:t>Nia Harrison</w:t>
            </w:r>
          </w:p>
          <w:p w14:paraId="00D351E2" w14:textId="77777777" w:rsidR="000C1E0C" w:rsidRPr="005D4851" w:rsidRDefault="000C1E0C" w:rsidP="000C1E0C">
            <w:pPr>
              <w:pStyle w:val="PBodyText"/>
            </w:pPr>
          </w:p>
        </w:tc>
      </w:tr>
      <w:tr w:rsidR="000C1E0C" w:rsidRPr="005D4851" w14:paraId="5F940712" w14:textId="77777777" w:rsidTr="00615469">
        <w:trPr>
          <w:trHeight w:val="629"/>
        </w:trPr>
        <w:tc>
          <w:tcPr>
            <w:tcW w:w="1263" w:type="dxa"/>
          </w:tcPr>
          <w:p w14:paraId="7A5CDBAE" w14:textId="77777777" w:rsidR="000C1E0C" w:rsidRPr="005D4851" w:rsidRDefault="000C1E0C" w:rsidP="000C1E0C">
            <w:pPr>
              <w:pStyle w:val="PBodyText"/>
            </w:pPr>
            <w:r w:rsidRPr="005D4851">
              <w:t>10:20 a.m.</w:t>
            </w:r>
          </w:p>
        </w:tc>
        <w:tc>
          <w:tcPr>
            <w:tcW w:w="5400" w:type="dxa"/>
          </w:tcPr>
          <w:p w14:paraId="57649959" w14:textId="77777777" w:rsidR="000C1E0C" w:rsidRPr="005D4851" w:rsidRDefault="000C1E0C" w:rsidP="000C1E0C">
            <w:pPr>
              <w:pStyle w:val="PBodyText"/>
            </w:pPr>
            <w:r w:rsidRPr="005D4851">
              <w:t>Project Living Well</w:t>
            </w:r>
          </w:p>
        </w:tc>
        <w:tc>
          <w:tcPr>
            <w:tcW w:w="1660" w:type="dxa"/>
          </w:tcPr>
          <w:p w14:paraId="495BBDFA" w14:textId="77777777" w:rsidR="000C1E0C" w:rsidRPr="005D4851" w:rsidRDefault="000C1E0C" w:rsidP="000C1E0C">
            <w:pPr>
              <w:pStyle w:val="PBodyText"/>
            </w:pPr>
            <w:r w:rsidRPr="005D4851">
              <w:t>Linh Nguyen</w:t>
            </w:r>
          </w:p>
        </w:tc>
      </w:tr>
      <w:tr w:rsidR="000C1E0C" w:rsidRPr="005D4851" w14:paraId="3C94B881" w14:textId="77777777" w:rsidTr="00615469">
        <w:trPr>
          <w:trHeight w:val="449"/>
        </w:trPr>
        <w:tc>
          <w:tcPr>
            <w:tcW w:w="1263" w:type="dxa"/>
          </w:tcPr>
          <w:p w14:paraId="4CE022EB" w14:textId="77777777" w:rsidR="000C1E0C" w:rsidRPr="005D4851" w:rsidRDefault="000C1E0C" w:rsidP="000C1E0C">
            <w:pPr>
              <w:pStyle w:val="PBodyText"/>
            </w:pPr>
            <w:r w:rsidRPr="005D4851">
              <w:t>10:25 a.m.</w:t>
            </w:r>
          </w:p>
          <w:p w14:paraId="4DA861FE" w14:textId="77777777" w:rsidR="000C1E0C" w:rsidRPr="005D4851" w:rsidRDefault="000C1E0C" w:rsidP="000C1E0C">
            <w:pPr>
              <w:pStyle w:val="PBodyText"/>
            </w:pPr>
          </w:p>
        </w:tc>
        <w:tc>
          <w:tcPr>
            <w:tcW w:w="5400" w:type="dxa"/>
          </w:tcPr>
          <w:p w14:paraId="4FC43832" w14:textId="77777777" w:rsidR="000C1E0C" w:rsidRPr="005D4851" w:rsidRDefault="000C1E0C" w:rsidP="000C1E0C">
            <w:pPr>
              <w:pStyle w:val="PBodyText"/>
            </w:pPr>
            <w:r w:rsidRPr="005D4851">
              <w:t>Wrap-up, Potential Future Meeting Topics</w:t>
            </w:r>
          </w:p>
          <w:p w14:paraId="35ACB7B9" w14:textId="77777777" w:rsidR="000C1E0C" w:rsidRPr="005D4851" w:rsidRDefault="000C1E0C" w:rsidP="000C1E0C">
            <w:pPr>
              <w:pStyle w:val="PBodyText"/>
            </w:pPr>
          </w:p>
        </w:tc>
        <w:tc>
          <w:tcPr>
            <w:tcW w:w="1660" w:type="dxa"/>
          </w:tcPr>
          <w:p w14:paraId="3E10FAB7" w14:textId="77777777" w:rsidR="000C1E0C" w:rsidRPr="005D4851" w:rsidRDefault="000C1E0C" w:rsidP="000C1E0C">
            <w:pPr>
              <w:pStyle w:val="PBodyText"/>
            </w:pPr>
            <w:r w:rsidRPr="005D4851">
              <w:t>Phil Caldwell</w:t>
            </w:r>
          </w:p>
          <w:p w14:paraId="2C6F1566" w14:textId="77777777" w:rsidR="000C1E0C" w:rsidRPr="005D4851" w:rsidRDefault="000C1E0C" w:rsidP="000C1E0C">
            <w:pPr>
              <w:pStyle w:val="PBodyText"/>
            </w:pPr>
          </w:p>
        </w:tc>
      </w:tr>
      <w:tr w:rsidR="000C1E0C" w:rsidRPr="005D4851" w14:paraId="68397F91" w14:textId="77777777" w:rsidTr="00615469">
        <w:trPr>
          <w:trHeight w:val="449"/>
        </w:trPr>
        <w:tc>
          <w:tcPr>
            <w:tcW w:w="1263" w:type="dxa"/>
          </w:tcPr>
          <w:p w14:paraId="30770D86" w14:textId="77777777" w:rsidR="000C1E0C" w:rsidRPr="005D4851" w:rsidRDefault="000C1E0C" w:rsidP="000C1E0C">
            <w:pPr>
              <w:pStyle w:val="PBodyText"/>
            </w:pPr>
            <w:r w:rsidRPr="005D4851">
              <w:t>10:30 a.m.</w:t>
            </w:r>
          </w:p>
        </w:tc>
        <w:tc>
          <w:tcPr>
            <w:tcW w:w="5400" w:type="dxa"/>
          </w:tcPr>
          <w:p w14:paraId="624E8D4B" w14:textId="77777777" w:rsidR="000C1E0C" w:rsidRPr="005D4851" w:rsidRDefault="000C1E0C" w:rsidP="000C1E0C">
            <w:pPr>
              <w:pStyle w:val="PBodyText"/>
            </w:pPr>
            <w:r w:rsidRPr="005D4851">
              <w:t>Adjourn</w:t>
            </w:r>
          </w:p>
        </w:tc>
        <w:tc>
          <w:tcPr>
            <w:tcW w:w="1660" w:type="dxa"/>
          </w:tcPr>
          <w:p w14:paraId="7A8F5840" w14:textId="77777777" w:rsidR="000C1E0C" w:rsidRPr="005D4851" w:rsidRDefault="000C1E0C" w:rsidP="000C1E0C">
            <w:pPr>
              <w:pStyle w:val="PBodyText"/>
            </w:pPr>
            <w:r w:rsidRPr="005D4851">
              <w:t>Phil Caldwell</w:t>
            </w:r>
          </w:p>
        </w:tc>
      </w:tr>
    </w:tbl>
    <w:p w14:paraId="00DFC24F" w14:textId="77777777" w:rsidR="000C1E0C" w:rsidRPr="005D4851" w:rsidRDefault="000C1E0C" w:rsidP="000C1E0C">
      <w:pPr>
        <w:pStyle w:val="PBodyText"/>
        <w:rPr>
          <w:color w:val="auto"/>
        </w:rPr>
      </w:pPr>
    </w:p>
    <w:p w14:paraId="370FA7C6" w14:textId="24BE6A50" w:rsidR="000C1E0C" w:rsidRPr="005D4851" w:rsidRDefault="000C1E0C" w:rsidP="000C1E0C">
      <w:pPr>
        <w:pStyle w:val="PBodyText"/>
        <w:rPr>
          <w:color w:val="auto"/>
        </w:rPr>
        <w:sectPr w:rsidR="000C1E0C" w:rsidRPr="005D4851" w:rsidSect="000C1E0C">
          <w:headerReference w:type="default" r:id="rId19"/>
          <w:footerReference w:type="default" r:id="rId20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ECB4514" w14:textId="77777777" w:rsidR="000C1E0C" w:rsidRPr="005D4851" w:rsidRDefault="000C1E0C" w:rsidP="000C1E0C">
      <w:pPr>
        <w:tabs>
          <w:tab w:val="center" w:pos="4680"/>
        </w:tabs>
        <w:jc w:val="center"/>
        <w:rPr>
          <w:rFonts w:asciiTheme="minorHAnsi" w:hAnsiTheme="minorHAnsi"/>
          <w:b/>
          <w:color w:val="000000"/>
          <w:sz w:val="24"/>
          <w:szCs w:val="24"/>
        </w:rPr>
      </w:pPr>
      <w:bookmarkStart w:id="10" w:name="_Policy_Advisory_Committee"/>
      <w:bookmarkEnd w:id="10"/>
      <w:r w:rsidRPr="005D4851">
        <w:rPr>
          <w:rFonts w:asciiTheme="minorHAnsi" w:hAnsiTheme="minorHAnsi"/>
          <w:b/>
          <w:noProof/>
          <w:sz w:val="24"/>
          <w:szCs w:val="24"/>
        </w:rPr>
        <w:lastRenderedPageBreak/>
        <w:drawing>
          <wp:inline distT="0" distB="0" distL="0" distR="0" wp14:anchorId="460B3E8A" wp14:editId="7A88EFE4">
            <wp:extent cx="5471410" cy="1764026"/>
            <wp:effectExtent l="0" t="0" r="0" b="8255"/>
            <wp:docPr id="5" name="Picture 5" descr="C:\Users\uvx67953\Desktop\VBPD Logo B&amp;W MAIN PNG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vx67953\Desktop\VBPD Logo B&amp;W MAIN PNG TRANSPARE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08" cy="1764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1BC8" w14:textId="77777777" w:rsidR="000C1E0C" w:rsidRPr="005D4851" w:rsidRDefault="000C1E0C" w:rsidP="000C1E0C">
      <w:pPr>
        <w:pStyle w:val="NormalWeb"/>
        <w:spacing w:before="0" w:beforeAutospacing="0" w:after="0" w:afterAutospacing="0"/>
        <w:jc w:val="center"/>
        <w:rPr>
          <w:rStyle w:val="bold"/>
          <w:rFonts w:asciiTheme="minorHAnsi" w:hAnsiTheme="minorHAnsi"/>
          <w:b/>
        </w:rPr>
      </w:pPr>
    </w:p>
    <w:p w14:paraId="6C04A9E3" w14:textId="77777777" w:rsidR="000C1E0C" w:rsidRPr="005D4851" w:rsidRDefault="000C1E0C" w:rsidP="000C1E0C">
      <w:pPr>
        <w:pStyle w:val="NormalWeb"/>
        <w:jc w:val="center"/>
        <w:rPr>
          <w:rFonts w:asciiTheme="minorHAnsi" w:hAnsiTheme="minorHAnsi"/>
        </w:rPr>
      </w:pPr>
      <w:r w:rsidRPr="005D4851">
        <w:rPr>
          <w:rStyle w:val="bold"/>
          <w:rFonts w:asciiTheme="minorHAnsi" w:hAnsiTheme="minorHAnsi"/>
          <w:b/>
        </w:rPr>
        <w:t>Mission</w:t>
      </w:r>
      <w:r w:rsidRPr="005D4851">
        <w:rPr>
          <w:rFonts w:asciiTheme="minorHAnsi" w:hAnsiTheme="minorHAnsi"/>
          <w:b/>
        </w:rPr>
        <w:br/>
      </w:r>
      <w:r w:rsidRPr="005D4851">
        <w:rPr>
          <w:rFonts w:asciiTheme="minorHAnsi" w:hAnsiTheme="minorHAnsi"/>
        </w:rPr>
        <w:t xml:space="preserve">To create a Commonwealth that advances opportunities for independence, personal </w:t>
      </w:r>
      <w:proofErr w:type="gramStart"/>
      <w:r w:rsidRPr="005D4851">
        <w:rPr>
          <w:rFonts w:asciiTheme="minorHAnsi" w:hAnsiTheme="minorHAnsi"/>
        </w:rPr>
        <w:t>decision-making</w:t>
      </w:r>
      <w:proofErr w:type="gramEnd"/>
      <w:r w:rsidRPr="005D4851">
        <w:rPr>
          <w:rFonts w:asciiTheme="minorHAnsi" w:hAnsiTheme="minorHAnsi"/>
        </w:rPr>
        <w:t xml:space="preserve"> and full participation in community life for individuals with developmental and other disabilities.</w:t>
      </w:r>
    </w:p>
    <w:p w14:paraId="09F64854" w14:textId="77777777" w:rsidR="000C1E0C" w:rsidRPr="005D4851" w:rsidRDefault="000C1E0C" w:rsidP="000C1E0C">
      <w:pPr>
        <w:pStyle w:val="NormalWeb"/>
        <w:jc w:val="center"/>
        <w:rPr>
          <w:rFonts w:asciiTheme="minorHAnsi" w:hAnsiTheme="minorHAnsi"/>
        </w:rPr>
      </w:pPr>
      <w:r w:rsidRPr="005D4851">
        <w:rPr>
          <w:rStyle w:val="bold"/>
          <w:rFonts w:asciiTheme="minorHAnsi" w:hAnsiTheme="minorHAnsi"/>
          <w:b/>
        </w:rPr>
        <w:t xml:space="preserve">Vision </w:t>
      </w:r>
      <w:r w:rsidRPr="005D4851">
        <w:rPr>
          <w:rStyle w:val="bold"/>
          <w:rFonts w:asciiTheme="minorHAnsi" w:hAnsiTheme="minorHAnsi"/>
          <w:b/>
        </w:rPr>
        <w:br/>
      </w:r>
      <w:r w:rsidRPr="005D4851">
        <w:rPr>
          <w:rFonts w:asciiTheme="minorHAnsi" w:hAnsiTheme="minorHAnsi"/>
        </w:rPr>
        <w:t xml:space="preserve">Virginians with developmental and other disabilities direct their own lives and </w:t>
      </w:r>
      <w:r w:rsidRPr="005D4851">
        <w:rPr>
          <w:rFonts w:asciiTheme="minorHAnsi" w:hAnsiTheme="minorHAnsi"/>
        </w:rPr>
        <w:br/>
        <w:t>choose how they live, learn, work, and play.</w:t>
      </w:r>
    </w:p>
    <w:p w14:paraId="4841707E" w14:textId="77777777" w:rsidR="000C1E0C" w:rsidRPr="009E3329" w:rsidRDefault="000C1E0C" w:rsidP="0074745F">
      <w:pPr>
        <w:pStyle w:val="Heading2"/>
        <w:rPr>
          <w:rFonts w:asciiTheme="minorHAnsi" w:hAnsiTheme="minorHAnsi"/>
          <w:szCs w:val="28"/>
        </w:rPr>
      </w:pPr>
      <w:bookmarkStart w:id="11" w:name="_BOARD_MEETING_AGENDA"/>
      <w:bookmarkEnd w:id="11"/>
      <w:r w:rsidRPr="009E3329">
        <w:rPr>
          <w:rFonts w:asciiTheme="minorHAnsi" w:hAnsiTheme="minorHAnsi"/>
          <w:szCs w:val="28"/>
        </w:rPr>
        <w:t>BOARD MEETING AGENDA</w:t>
      </w:r>
    </w:p>
    <w:p w14:paraId="664CF1DE" w14:textId="48DF7B01" w:rsidR="009E3329" w:rsidRDefault="000C1E0C" w:rsidP="009E3329">
      <w:pPr>
        <w:tabs>
          <w:tab w:val="left" w:pos="3528"/>
        </w:tabs>
        <w:jc w:val="center"/>
        <w:rPr>
          <w:rFonts w:asciiTheme="minorHAnsi" w:hAnsiTheme="minorHAnsi"/>
          <w:b/>
          <w:color w:val="000000"/>
          <w:sz w:val="24"/>
          <w:szCs w:val="24"/>
        </w:rPr>
      </w:pPr>
      <w:r w:rsidRPr="009E3329">
        <w:rPr>
          <w:rFonts w:asciiTheme="minorHAnsi" w:hAnsiTheme="minorHAnsi"/>
          <w:b/>
          <w:color w:val="000000"/>
          <w:sz w:val="24"/>
          <w:szCs w:val="24"/>
        </w:rPr>
        <w:t>September 14, 2022</w:t>
      </w:r>
    </w:p>
    <w:p w14:paraId="407EA72F" w14:textId="77777777" w:rsidR="009E3329" w:rsidRPr="009E3329" w:rsidRDefault="009E3329" w:rsidP="009E3329">
      <w:pPr>
        <w:tabs>
          <w:tab w:val="left" w:pos="3528"/>
        </w:tabs>
        <w:jc w:val="center"/>
        <w:rPr>
          <w:rFonts w:asciiTheme="minorHAnsi" w:hAnsiTheme="minorHAnsi"/>
          <w:b/>
          <w:color w:val="000000"/>
          <w:sz w:val="18"/>
          <w:szCs w:val="18"/>
        </w:rPr>
      </w:pPr>
    </w:p>
    <w:p w14:paraId="47614D7D" w14:textId="1D0BBC8B" w:rsidR="000C1E0C" w:rsidRPr="009E3329" w:rsidRDefault="000C1E0C" w:rsidP="009E3329">
      <w:pPr>
        <w:tabs>
          <w:tab w:val="left" w:pos="3528"/>
        </w:tabs>
        <w:jc w:val="center"/>
        <w:rPr>
          <w:rFonts w:asciiTheme="minorHAnsi" w:hAnsiTheme="minorHAnsi" w:cstheme="minorHAnsi"/>
          <w:i/>
          <w:color w:val="000000"/>
          <w:sz w:val="24"/>
          <w:szCs w:val="24"/>
        </w:rPr>
      </w:pPr>
      <w:r w:rsidRPr="009E3329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9E332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he Delta Hotels by Marriott, 555 East Canal St. in Richmond, Virginia 23219</w:t>
      </w:r>
    </w:p>
    <w:p w14:paraId="7AE6A181" w14:textId="77777777" w:rsidR="000C1E0C" w:rsidRPr="005D4851" w:rsidRDefault="000C1E0C" w:rsidP="000C1E0C">
      <w:pPr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705"/>
        <w:gridCol w:w="7740"/>
      </w:tblGrid>
      <w:tr w:rsidR="009B3621" w:rsidRPr="005D4851" w14:paraId="5BFF99D5" w14:textId="7DE41950" w:rsidTr="00712479">
        <w:trPr>
          <w:trHeight w:val="557"/>
        </w:trPr>
        <w:tc>
          <w:tcPr>
            <w:tcW w:w="1705" w:type="dxa"/>
          </w:tcPr>
          <w:p w14:paraId="41E50CBC" w14:textId="7C37AA90" w:rsidR="009B3621" w:rsidRPr="005D4851" w:rsidRDefault="009E3329" w:rsidP="009E332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8:00 - 9</w:t>
            </w:r>
            <w:r w:rsidR="009B3621"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:00</w:t>
            </w:r>
            <w:r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r w:rsidR="009B3621"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am </w:t>
            </w:r>
          </w:p>
        </w:tc>
        <w:tc>
          <w:tcPr>
            <w:tcW w:w="7740" w:type="dxa"/>
          </w:tcPr>
          <w:p w14:paraId="0B266BBB" w14:textId="4967AEF5" w:rsidR="009B3621" w:rsidRPr="005D4851" w:rsidRDefault="009B3621" w:rsidP="0061335E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Executive Committee: Shockoe/Mayo Conference Room (</w:t>
            </w:r>
            <w:hyperlink w:anchor="_EXECUTIVE_COMMITTEE_AGENDA_1" w:history="1">
              <w:r w:rsidRPr="009E3329">
                <w:rPr>
                  <w:rStyle w:val="Hyperlink"/>
                  <w:rFonts w:asciiTheme="minorHAnsi" w:hAnsiTheme="minorHAnsi" w:cs="Times New Roman"/>
                  <w:b/>
                </w:rPr>
                <w:t>Attachment EC 1</w:t>
              </w:r>
            </w:hyperlink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)</w:t>
            </w:r>
          </w:p>
        </w:tc>
      </w:tr>
      <w:tr w:rsidR="009B3621" w:rsidRPr="005D4851" w14:paraId="3F8F22EC" w14:textId="77777777" w:rsidTr="009E3329">
        <w:trPr>
          <w:trHeight w:val="1331"/>
        </w:trPr>
        <w:tc>
          <w:tcPr>
            <w:tcW w:w="1705" w:type="dxa"/>
          </w:tcPr>
          <w:p w14:paraId="089CF7B5" w14:textId="533DABC1" w:rsidR="009B3621" w:rsidRPr="005D4851" w:rsidRDefault="009B3621" w:rsidP="009E332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9:15 </w:t>
            </w:r>
            <w:r w:rsidR="009E3329">
              <w:rPr>
                <w:rFonts w:asciiTheme="minorHAnsi" w:hAnsiTheme="minorHAnsi"/>
                <w:color w:val="000000"/>
                <w:sz w:val="24"/>
                <w:szCs w:val="24"/>
              </w:rPr>
              <w:t>-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10:30</w:t>
            </w:r>
          </w:p>
        </w:tc>
        <w:tc>
          <w:tcPr>
            <w:tcW w:w="7740" w:type="dxa"/>
          </w:tcPr>
          <w:p w14:paraId="7FCEF6A5" w14:textId="77777777" w:rsidR="009B3621" w:rsidRPr="00712479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COMMITTEE MEETINGS</w:t>
            </w:r>
          </w:p>
          <w:p w14:paraId="696D4DC8" w14:textId="77777777" w:rsidR="009E3329" w:rsidRDefault="009B3621" w:rsidP="009E3329">
            <w:pPr>
              <w:pStyle w:val="ListParagraph"/>
              <w:numPr>
                <w:ilvl w:val="0"/>
                <w:numId w:val="19"/>
              </w:num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E332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Advocacy, Outreach, and Training – Shockoe/Mayo Conference Room </w:t>
            </w:r>
          </w:p>
          <w:p w14:paraId="41D906B0" w14:textId="013500D3" w:rsidR="009B3621" w:rsidRPr="009E3329" w:rsidRDefault="009B3621" w:rsidP="009E3329">
            <w:pPr>
              <w:pStyle w:val="ListParagraph"/>
              <w:numPr>
                <w:ilvl w:val="0"/>
                <w:numId w:val="19"/>
              </w:num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E3329">
              <w:rPr>
                <w:rFonts w:asciiTheme="minorHAnsi" w:hAnsiTheme="minorHAnsi"/>
                <w:color w:val="000000"/>
                <w:sz w:val="24"/>
                <w:szCs w:val="24"/>
              </w:rPr>
              <w:t>Investment Committee – Boulevard Conference Room</w:t>
            </w:r>
          </w:p>
          <w:p w14:paraId="08D79A12" w14:textId="39E2D004" w:rsidR="009B3621" w:rsidRPr="009E3329" w:rsidRDefault="009B3621" w:rsidP="009E3329">
            <w:pPr>
              <w:pStyle w:val="ListParagraph"/>
              <w:numPr>
                <w:ilvl w:val="0"/>
                <w:numId w:val="19"/>
              </w:num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9E3329">
              <w:rPr>
                <w:rFonts w:asciiTheme="minorHAnsi" w:hAnsiTheme="minorHAnsi"/>
                <w:color w:val="000000"/>
                <w:sz w:val="24"/>
                <w:szCs w:val="24"/>
              </w:rPr>
              <w:t>Policy Advisory Committee – Lee Conference Room</w:t>
            </w:r>
          </w:p>
        </w:tc>
      </w:tr>
      <w:tr w:rsidR="009B3621" w:rsidRPr="005D4851" w14:paraId="6BB4738A" w14:textId="77777777" w:rsidTr="009E3329">
        <w:trPr>
          <w:trHeight w:val="440"/>
        </w:trPr>
        <w:tc>
          <w:tcPr>
            <w:tcW w:w="1705" w:type="dxa"/>
          </w:tcPr>
          <w:p w14:paraId="372917C9" w14:textId="48D58CB8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10:30 -10:45 </w:t>
            </w:r>
          </w:p>
        </w:tc>
        <w:tc>
          <w:tcPr>
            <w:tcW w:w="7740" w:type="dxa"/>
          </w:tcPr>
          <w:p w14:paraId="3E824C5E" w14:textId="09877CFC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BREAK</w:t>
            </w:r>
          </w:p>
        </w:tc>
      </w:tr>
      <w:tr w:rsidR="009B3621" w:rsidRPr="005D4851" w14:paraId="59E1AF9E" w14:textId="77777777" w:rsidTr="009E3329">
        <w:trPr>
          <w:trHeight w:val="449"/>
        </w:trPr>
        <w:tc>
          <w:tcPr>
            <w:tcW w:w="1705" w:type="dxa"/>
          </w:tcPr>
          <w:p w14:paraId="163E55BF" w14:textId="17B9CF2C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7740" w:type="dxa"/>
          </w:tcPr>
          <w:p w14:paraId="706C4E89" w14:textId="09F7E5E0" w:rsidR="009B3621" w:rsidRPr="00712479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FULL BOARD CONVENES – James River Ballroom</w:t>
            </w:r>
          </w:p>
        </w:tc>
      </w:tr>
      <w:tr w:rsidR="009B3621" w:rsidRPr="005D4851" w14:paraId="54758E8D" w14:textId="77777777" w:rsidTr="009E3329">
        <w:trPr>
          <w:trHeight w:val="341"/>
        </w:trPr>
        <w:tc>
          <w:tcPr>
            <w:tcW w:w="1705" w:type="dxa"/>
          </w:tcPr>
          <w:p w14:paraId="421B2ED8" w14:textId="5FA15184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ind w:left="1800" w:hanging="180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10:45 </w:t>
            </w:r>
          </w:p>
        </w:tc>
        <w:tc>
          <w:tcPr>
            <w:tcW w:w="7740" w:type="dxa"/>
          </w:tcPr>
          <w:p w14:paraId="27E0E445" w14:textId="00E6E041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Welcome, Call to Order,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Alexus Smith</w:t>
            </w:r>
          </w:p>
        </w:tc>
      </w:tr>
      <w:tr w:rsidR="009B3621" w:rsidRPr="005D4851" w14:paraId="2BE53978" w14:textId="77777777" w:rsidTr="009E3329">
        <w:trPr>
          <w:trHeight w:val="530"/>
        </w:trPr>
        <w:tc>
          <w:tcPr>
            <w:tcW w:w="1705" w:type="dxa"/>
          </w:tcPr>
          <w:p w14:paraId="3CEAA00C" w14:textId="4B1D6C5D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7740" w:type="dxa"/>
          </w:tcPr>
          <w:p w14:paraId="100ACA9F" w14:textId="41B6C46A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Remarks from Secretary of Health and Human Resources,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Mr. John Littel</w:t>
            </w:r>
          </w:p>
        </w:tc>
      </w:tr>
      <w:tr w:rsidR="009B3621" w:rsidRPr="005D4851" w14:paraId="16186317" w14:textId="77777777" w:rsidTr="009E3329">
        <w:trPr>
          <w:trHeight w:val="620"/>
        </w:trPr>
        <w:tc>
          <w:tcPr>
            <w:tcW w:w="1705" w:type="dxa"/>
          </w:tcPr>
          <w:p w14:paraId="3536E1E6" w14:textId="4EE45D35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7740" w:type="dxa"/>
          </w:tcPr>
          <w:p w14:paraId="1584FCA3" w14:textId="16ECE261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Approval of June 8, </w:t>
            </w:r>
            <w:proofErr w:type="gramStart"/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2022</w:t>
            </w:r>
            <w:proofErr w:type="gramEnd"/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Board meeting minutes,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ACTION REQUIRED</w:t>
            </w: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(</w:t>
            </w:r>
            <w:hyperlink w:anchor="_Board_Meeting_Minutes" w:history="1">
              <w:r w:rsidRPr="009E3329">
                <w:rPr>
                  <w:rStyle w:val="Hyperlink"/>
                  <w:rFonts w:asciiTheme="minorHAnsi" w:hAnsiTheme="minorHAnsi" w:cs="Times New Roman"/>
                  <w:b/>
                </w:rPr>
                <w:t>Attachment BD 1</w:t>
              </w:r>
            </w:hyperlink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), Alexus Smith</w:t>
            </w:r>
          </w:p>
        </w:tc>
      </w:tr>
      <w:tr w:rsidR="009B3621" w:rsidRPr="005D4851" w14:paraId="65C69B80" w14:textId="77777777" w:rsidTr="009E3329">
        <w:trPr>
          <w:trHeight w:val="449"/>
        </w:trPr>
        <w:tc>
          <w:tcPr>
            <w:tcW w:w="1705" w:type="dxa"/>
          </w:tcPr>
          <w:p w14:paraId="409E2B84" w14:textId="57DA8D9C" w:rsidR="009B3621" w:rsidRPr="005D4851" w:rsidRDefault="009B3621" w:rsidP="00543B69">
            <w:pPr>
              <w:ind w:left="1800" w:hanging="1800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11:50 </w:t>
            </w:r>
          </w:p>
        </w:tc>
        <w:tc>
          <w:tcPr>
            <w:tcW w:w="7740" w:type="dxa"/>
          </w:tcPr>
          <w:p w14:paraId="0EF84FB5" w14:textId="5B07B70A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Public Comment Break</w:t>
            </w:r>
          </w:p>
        </w:tc>
      </w:tr>
      <w:tr w:rsidR="009B3621" w:rsidRPr="005D4851" w14:paraId="714EAACE" w14:textId="77777777" w:rsidTr="00712479">
        <w:trPr>
          <w:trHeight w:val="440"/>
        </w:trPr>
        <w:tc>
          <w:tcPr>
            <w:tcW w:w="1705" w:type="dxa"/>
          </w:tcPr>
          <w:p w14:paraId="0F486FEB" w14:textId="49207853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11:55</w:t>
            </w:r>
          </w:p>
        </w:tc>
        <w:tc>
          <w:tcPr>
            <w:tcW w:w="7740" w:type="dxa"/>
          </w:tcPr>
          <w:p w14:paraId="68FA4BDB" w14:textId="3B12FBD8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Break – Lunch &amp; Board Member Networking</w:t>
            </w:r>
          </w:p>
        </w:tc>
      </w:tr>
      <w:tr w:rsidR="009B3621" w:rsidRPr="005D4851" w14:paraId="22B20915" w14:textId="77777777" w:rsidTr="009E3329">
        <w:tc>
          <w:tcPr>
            <w:tcW w:w="1705" w:type="dxa"/>
          </w:tcPr>
          <w:p w14:paraId="71FB8EC1" w14:textId="761AC730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12:45</w:t>
            </w:r>
          </w:p>
        </w:tc>
        <w:tc>
          <w:tcPr>
            <w:tcW w:w="7740" w:type="dxa"/>
          </w:tcPr>
          <w:p w14:paraId="42571A6D" w14:textId="77777777" w:rsidR="009B3621" w:rsidRPr="00712479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Standing Committee Reports and Discussion:</w:t>
            </w:r>
          </w:p>
          <w:p w14:paraId="53F991EA" w14:textId="77777777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Report of the Investment Committee,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Lindsay Pearse</w:t>
            </w:r>
          </w:p>
          <w:p w14:paraId="285FA2B7" w14:textId="77777777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Report from Grant Review Team--Approval of FFY 2023 Competitive Grants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ACTION REQUIRED (Supplemental Packet)</w:t>
            </w:r>
          </w:p>
          <w:p w14:paraId="77F1FEC0" w14:textId="74694949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Approval of VA Association of the </w:t>
            </w:r>
            <w:proofErr w:type="spellStart"/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DeafBlind</w:t>
            </w:r>
            <w:proofErr w:type="spellEnd"/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Event Sponsorship Request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ACTION REQUIRED </w:t>
            </w:r>
            <w:hyperlink w:anchor="BD2" w:history="1">
              <w:r w:rsidRPr="00BE318D">
                <w:rPr>
                  <w:rStyle w:val="Hyperlink"/>
                  <w:rFonts w:asciiTheme="minorHAnsi" w:hAnsiTheme="minorHAnsi" w:cs="Times New Roman"/>
                  <w:b/>
                </w:rPr>
                <w:t>(Attachment BD 2</w:t>
              </w:r>
            </w:hyperlink>
            <w:r w:rsidRPr="00BE318D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)</w:t>
            </w:r>
          </w:p>
          <w:p w14:paraId="19C6F567" w14:textId="77777777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Report of the Advocacy and Outreach Committee,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Ed Turner</w:t>
            </w:r>
          </w:p>
          <w:p w14:paraId="00C12865" w14:textId="77777777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Report of the Policy Advisory Committee,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Phil Caldwell</w:t>
            </w:r>
          </w:p>
          <w:p w14:paraId="0D37521B" w14:textId="77777777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Report of the Executive Committee,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Alexus Smith</w:t>
            </w:r>
          </w:p>
          <w:p w14:paraId="1E559E1E" w14:textId="2DF9CC8B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Approval of Revised Board Policies (</w:t>
            </w:r>
            <w:hyperlink w:anchor="_BOARD_POLICY_UPDATES" w:history="1">
              <w:r w:rsidRPr="00712479">
                <w:rPr>
                  <w:rStyle w:val="Hyperlink"/>
                  <w:rFonts w:asciiTheme="minorHAnsi" w:hAnsiTheme="minorHAnsi" w:cs="Times New Roman"/>
                  <w:b/>
                </w:rPr>
                <w:t>Attachment EC 6</w:t>
              </w:r>
            </w:hyperlink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) </w:t>
            </w:r>
          </w:p>
          <w:p w14:paraId="559FAEBD" w14:textId="77777777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Policy 01: Purpose and Function</w:t>
            </w:r>
          </w:p>
          <w:p w14:paraId="69FF75F1" w14:textId="77777777" w:rsidR="009B3621" w:rsidRPr="005D4851" w:rsidRDefault="009B3621" w:rsidP="00543B69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Policy 03: Conflict of Interest</w:t>
            </w:r>
          </w:p>
          <w:p w14:paraId="5AA06DEF" w14:textId="3F873DB5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9B3621" w:rsidRPr="005D4851" w14:paraId="08B51660" w14:textId="77777777" w:rsidTr="009E3329">
        <w:tc>
          <w:tcPr>
            <w:tcW w:w="1705" w:type="dxa"/>
          </w:tcPr>
          <w:p w14:paraId="66C659D8" w14:textId="3CD2A245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2:00</w:t>
            </w:r>
          </w:p>
        </w:tc>
        <w:tc>
          <w:tcPr>
            <w:tcW w:w="7740" w:type="dxa"/>
          </w:tcPr>
          <w:p w14:paraId="62719327" w14:textId="3506EEF4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BREAK</w:t>
            </w:r>
          </w:p>
        </w:tc>
      </w:tr>
      <w:tr w:rsidR="009B3621" w:rsidRPr="005D4851" w14:paraId="758C4E18" w14:textId="77777777" w:rsidTr="009E3329">
        <w:tc>
          <w:tcPr>
            <w:tcW w:w="1705" w:type="dxa"/>
          </w:tcPr>
          <w:p w14:paraId="6785AD3B" w14:textId="4167C172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2:15</w:t>
            </w:r>
          </w:p>
        </w:tc>
        <w:tc>
          <w:tcPr>
            <w:tcW w:w="7740" w:type="dxa"/>
          </w:tcPr>
          <w:p w14:paraId="0E539EA8" w14:textId="6EA4147E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Update on Virginia’s Compliance with the Home and Community Based Services Regulations,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Deanna Parker, DBHDS, Katie Morris, DMAS</w:t>
            </w:r>
          </w:p>
        </w:tc>
      </w:tr>
      <w:tr w:rsidR="009B3621" w:rsidRPr="005D4851" w14:paraId="56BE933E" w14:textId="77777777" w:rsidTr="009E3329">
        <w:tc>
          <w:tcPr>
            <w:tcW w:w="1705" w:type="dxa"/>
          </w:tcPr>
          <w:p w14:paraId="08C83A4F" w14:textId="265EE681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3:45</w:t>
            </w:r>
          </w:p>
          <w:p w14:paraId="229CD61F" w14:textId="77777777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</w:tcPr>
          <w:p w14:paraId="75CF3036" w14:textId="1FD62374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Quillo Connect,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Beth Kessler, The Arc of Virginia</w:t>
            </w:r>
          </w:p>
        </w:tc>
      </w:tr>
      <w:tr w:rsidR="009B3621" w:rsidRPr="005D4851" w14:paraId="6087B3F4" w14:textId="77777777" w:rsidTr="009E3329">
        <w:trPr>
          <w:trHeight w:val="59"/>
        </w:trPr>
        <w:tc>
          <w:tcPr>
            <w:tcW w:w="1705" w:type="dxa"/>
          </w:tcPr>
          <w:p w14:paraId="4EB56F3A" w14:textId="136F8FC9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4:10</w:t>
            </w:r>
          </w:p>
          <w:p w14:paraId="682399F9" w14:textId="77777777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8D6C73D" w14:textId="7EE2F19E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Board Membership, </w:t>
            </w:r>
            <w:r w:rsidRPr="0071247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Teri Morgan</w:t>
            </w:r>
          </w:p>
        </w:tc>
      </w:tr>
      <w:tr w:rsidR="009B3621" w:rsidRPr="005D4851" w14:paraId="1D4D070B" w14:textId="77777777" w:rsidTr="009E3329">
        <w:tc>
          <w:tcPr>
            <w:tcW w:w="1705" w:type="dxa"/>
          </w:tcPr>
          <w:p w14:paraId="7E739495" w14:textId="4CF8AB82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4:25</w:t>
            </w:r>
          </w:p>
          <w:p w14:paraId="510F8D94" w14:textId="77777777" w:rsidR="009B3621" w:rsidRPr="005D4851" w:rsidRDefault="009B3621" w:rsidP="00424AA0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7740" w:type="dxa"/>
          </w:tcPr>
          <w:p w14:paraId="5CB73CDB" w14:textId="4945D92B" w:rsidR="009B3621" w:rsidRPr="005D4851" w:rsidRDefault="009B3621" w:rsidP="00543B69">
            <w:pPr>
              <w:tabs>
                <w:tab w:val="left" w:pos="1800"/>
                <w:tab w:val="left" w:pos="1980"/>
                <w:tab w:val="left" w:pos="2160"/>
              </w:tabs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5D4851">
              <w:rPr>
                <w:rFonts w:asciiTheme="minorHAnsi" w:hAnsiTheme="minorHAnsi"/>
                <w:color w:val="000000"/>
                <w:sz w:val="24"/>
                <w:szCs w:val="24"/>
              </w:rPr>
              <w:t>Other Business &amp; Adjourn</w:t>
            </w:r>
          </w:p>
        </w:tc>
      </w:tr>
    </w:tbl>
    <w:p w14:paraId="3F9C0F01" w14:textId="7ED94CFF" w:rsidR="000C1E0C" w:rsidRDefault="000C1E0C" w:rsidP="000C1E0C">
      <w:pPr>
        <w:rPr>
          <w:rFonts w:asciiTheme="minorHAnsi" w:hAnsiTheme="minorHAnsi"/>
          <w:sz w:val="24"/>
          <w:szCs w:val="24"/>
        </w:rPr>
      </w:pPr>
    </w:p>
    <w:p w14:paraId="716BC9EB" w14:textId="4DE94062" w:rsidR="00712479" w:rsidRDefault="00712479" w:rsidP="000C1E0C">
      <w:pPr>
        <w:rPr>
          <w:rFonts w:asciiTheme="minorHAnsi" w:hAnsiTheme="minorHAnsi"/>
          <w:sz w:val="24"/>
          <w:szCs w:val="24"/>
        </w:rPr>
      </w:pPr>
    </w:p>
    <w:p w14:paraId="0857D43C" w14:textId="5B6045FD" w:rsidR="00712479" w:rsidRDefault="00712479" w:rsidP="000C1E0C">
      <w:pPr>
        <w:rPr>
          <w:rFonts w:asciiTheme="minorHAnsi" w:hAnsiTheme="minorHAnsi"/>
          <w:sz w:val="24"/>
          <w:szCs w:val="24"/>
        </w:rPr>
      </w:pPr>
    </w:p>
    <w:p w14:paraId="437C8695" w14:textId="77777777" w:rsidR="00587945" w:rsidRPr="00400E1B" w:rsidRDefault="00587945" w:rsidP="00FC54B5">
      <w:pPr>
        <w:pStyle w:val="Heading2"/>
        <w:rPr>
          <w:rFonts w:asciiTheme="minorHAnsi" w:eastAsia="Calibri" w:hAnsiTheme="minorHAnsi"/>
          <w:sz w:val="22"/>
          <w:szCs w:val="22"/>
        </w:rPr>
      </w:pPr>
      <w:bookmarkStart w:id="12" w:name="_Board_Meeting_Minutes"/>
      <w:bookmarkStart w:id="13" w:name="_VBPD_Event_Support"/>
      <w:bookmarkStart w:id="14" w:name="_Board_Committee_Structure"/>
      <w:bookmarkEnd w:id="12"/>
      <w:bookmarkEnd w:id="13"/>
      <w:bookmarkEnd w:id="14"/>
    </w:p>
    <w:sectPr w:rsidR="00587945" w:rsidRPr="00400E1B" w:rsidSect="00BF6AC5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2B09" w14:textId="77777777" w:rsidR="00B35ECB" w:rsidRDefault="00B35ECB" w:rsidP="00C93EE0">
      <w:r>
        <w:separator/>
      </w:r>
    </w:p>
  </w:endnote>
  <w:endnote w:type="continuationSeparator" w:id="0">
    <w:p w14:paraId="0F2D0C8E" w14:textId="77777777" w:rsidR="00B35ECB" w:rsidRDefault="00B35ECB" w:rsidP="00C9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B4A2" w14:textId="121C2EA4" w:rsidR="00B35ECB" w:rsidRPr="00F847AF" w:rsidRDefault="00B35ECB" w:rsidP="000C1E0C">
    <w:pPr>
      <w:pStyle w:val="Footer"/>
      <w:jc w:val="right"/>
      <w:rPr>
        <w:rFonts w:asciiTheme="minorHAnsi" w:hAnsiTheme="minorHAnsi" w:cstheme="minorHAnsi"/>
        <w:sz w:val="72"/>
        <w:szCs w:val="7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E7E6" w14:textId="77777777" w:rsidR="00B35ECB" w:rsidRDefault="00B35E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A2C6" w14:textId="77777777" w:rsidR="00B35ECB" w:rsidRPr="00B82A9A" w:rsidRDefault="00B35ECB" w:rsidP="000137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72C2" w14:textId="77777777" w:rsidR="00B35ECB" w:rsidRPr="005D11AF" w:rsidRDefault="00B35ECB" w:rsidP="0001379C">
    <w:pPr>
      <w:pStyle w:val="Footer"/>
      <w:jc w:val="right"/>
      <w:rPr>
        <w:rFonts w:cstheme="minorHAnsi"/>
        <w:sz w:val="72"/>
        <w:szCs w:val="72"/>
      </w:rPr>
    </w:pPr>
    <w:r>
      <w:rPr>
        <w:rFonts w:cstheme="minorHAnsi"/>
        <w:sz w:val="72"/>
        <w:szCs w:val="72"/>
      </w:rPr>
      <w:t>AOT 1-</w:t>
    </w:r>
    <w:r w:rsidRPr="00DD3B0C">
      <w:rPr>
        <w:rFonts w:cstheme="minorHAnsi"/>
        <w:sz w:val="72"/>
        <w:szCs w:val="72"/>
      </w:rPr>
      <w:fldChar w:fldCharType="begin"/>
    </w:r>
    <w:r w:rsidRPr="00DD3B0C">
      <w:rPr>
        <w:rFonts w:cstheme="minorHAnsi"/>
        <w:sz w:val="72"/>
        <w:szCs w:val="72"/>
      </w:rPr>
      <w:instrText xml:space="preserve"> PAGE   \* MERGEFORMAT </w:instrText>
    </w:r>
    <w:r w:rsidRPr="00DD3B0C">
      <w:rPr>
        <w:rFonts w:cstheme="minorHAnsi"/>
        <w:sz w:val="72"/>
        <w:szCs w:val="72"/>
      </w:rPr>
      <w:fldChar w:fldCharType="separate"/>
    </w:r>
    <w:r>
      <w:rPr>
        <w:rFonts w:cstheme="minorHAnsi"/>
        <w:noProof/>
        <w:sz w:val="72"/>
        <w:szCs w:val="72"/>
      </w:rPr>
      <w:t>1</w:t>
    </w:r>
    <w:r w:rsidRPr="00DD3B0C">
      <w:rPr>
        <w:rFonts w:cstheme="minorHAnsi"/>
        <w:noProof/>
        <w:sz w:val="72"/>
        <w:szCs w:val="72"/>
      </w:rPr>
      <w:fldChar w:fldCharType="end"/>
    </w:r>
  </w:p>
  <w:p w14:paraId="70B57196" w14:textId="77777777" w:rsidR="00B35ECB" w:rsidRDefault="00B35EC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A0D9" w14:textId="1B0584F3" w:rsidR="00B35ECB" w:rsidRPr="00FC54B5" w:rsidRDefault="00B35ECB" w:rsidP="00FC54B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5E6B" w14:textId="3DCA217D" w:rsidR="00B35ECB" w:rsidRPr="00FC54B5" w:rsidRDefault="00B35ECB" w:rsidP="00FC54B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7F9F" w14:textId="7E00AA0F" w:rsidR="00B35ECB" w:rsidRPr="00323E2F" w:rsidRDefault="00B35ECB" w:rsidP="00BF6AC5">
    <w:pPr>
      <w:pStyle w:val="Footer"/>
      <w:tabs>
        <w:tab w:val="center" w:pos="7200"/>
        <w:tab w:val="right" w:pos="14400"/>
      </w:tabs>
      <w:jc w:val="right"/>
      <w:rPr>
        <w:rFonts w:asciiTheme="minorHAnsi" w:hAnsiTheme="minorHAnsi" w:cstheme="minorHAnsi"/>
        <w:sz w:val="72"/>
        <w:szCs w:val="72"/>
      </w:rPr>
    </w:pPr>
    <w:r>
      <w:rPr>
        <w:sz w:val="72"/>
        <w:szCs w:val="72"/>
      </w:rPr>
      <w:tab/>
    </w:r>
    <w:r>
      <w:rPr>
        <w:sz w:val="72"/>
        <w:szCs w:val="7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25E2" w14:textId="77777777" w:rsidR="00B35ECB" w:rsidRDefault="00B35ECB" w:rsidP="00C93EE0">
      <w:r>
        <w:separator/>
      </w:r>
    </w:p>
  </w:footnote>
  <w:footnote w:type="continuationSeparator" w:id="0">
    <w:p w14:paraId="21E3BA96" w14:textId="77777777" w:rsidR="00B35ECB" w:rsidRDefault="00B35ECB" w:rsidP="00C93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85AD" w14:textId="77777777" w:rsidR="00B35ECB" w:rsidRDefault="00B35E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DE30" w14:textId="77777777" w:rsidR="00B35ECB" w:rsidRPr="00C127D2" w:rsidRDefault="00B35ECB" w:rsidP="000137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C245" w14:textId="77777777" w:rsidR="00B35ECB" w:rsidRPr="008E1613" w:rsidRDefault="00B35ECB" w:rsidP="0001379C">
    <w:pPr>
      <w:pStyle w:val="HeaderTop"/>
    </w:pPr>
    <w:r w:rsidRPr="008E1613">
      <w:t xml:space="preserve">ATTACHMENT </w:t>
    </w:r>
    <w:r>
      <w:t>AOT</w:t>
    </w:r>
    <w:r w:rsidRPr="008E1613">
      <w:t xml:space="preserve"> 1 </w:t>
    </w:r>
    <w:r>
      <w:t xml:space="preserve">MEETING </w:t>
    </w:r>
    <w:r w:rsidRPr="008E1613">
      <w:t>AGENDA</w:t>
    </w:r>
  </w:p>
  <w:p w14:paraId="09F1CA87" w14:textId="77777777" w:rsidR="00B35ECB" w:rsidRDefault="00B35E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1503" w14:textId="5E504EDF" w:rsidR="00B35ECB" w:rsidRPr="00BC4D46" w:rsidRDefault="00B35ECB" w:rsidP="000C1E0C">
    <w:pPr>
      <w:pStyle w:val="Header"/>
      <w:ind w:left="720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Cs w:val="24"/>
      </w:rPr>
      <w:tab/>
    </w:r>
  </w:p>
  <w:p w14:paraId="4B85AEB8" w14:textId="77777777" w:rsidR="00B35ECB" w:rsidRDefault="00B35EC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9CA3" w14:textId="49EE9EAC" w:rsidR="00B35ECB" w:rsidRPr="00FC54B5" w:rsidRDefault="00B35ECB" w:rsidP="00FC54B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46662" w14:textId="70FA53E8" w:rsidR="00B35ECB" w:rsidRPr="00FC54B5" w:rsidRDefault="00B35ECB" w:rsidP="00FC5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DC4"/>
    <w:multiLevelType w:val="hybridMultilevel"/>
    <w:tmpl w:val="B5F02B16"/>
    <w:lvl w:ilvl="0" w:tplc="A1BE91FC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A1BE91FC">
      <w:start w:val="1"/>
      <w:numFmt w:val="bullet"/>
      <w:lvlText w:val="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3644B"/>
    <w:multiLevelType w:val="hybridMultilevel"/>
    <w:tmpl w:val="D102B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74A6"/>
    <w:multiLevelType w:val="hybridMultilevel"/>
    <w:tmpl w:val="9DA0A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2049"/>
    <w:multiLevelType w:val="hybridMultilevel"/>
    <w:tmpl w:val="A89E32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47642"/>
    <w:multiLevelType w:val="hybridMultilevel"/>
    <w:tmpl w:val="181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E0FEF"/>
    <w:multiLevelType w:val="hybridMultilevel"/>
    <w:tmpl w:val="FB14D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F54CF"/>
    <w:multiLevelType w:val="multilevel"/>
    <w:tmpl w:val="8D4AF8C8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upperLetter"/>
      <w:lvlText w:val="%2."/>
      <w:lvlJc w:val="left"/>
      <w:pPr>
        <w:tabs>
          <w:tab w:val="num" w:pos="1170"/>
        </w:tabs>
        <w:ind w:left="810" w:firstLine="0"/>
      </w:pPr>
      <w:rPr>
        <w:rFonts w:hint="default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800" w:hanging="360"/>
      </w:pPr>
      <w:rPr>
        <w:rFonts w:hint="default"/>
        <w:b w:val="0"/>
        <w:i w:val="0"/>
        <w:sz w:val="26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91E4374"/>
    <w:multiLevelType w:val="hybridMultilevel"/>
    <w:tmpl w:val="14AC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6181F"/>
    <w:multiLevelType w:val="hybridMultilevel"/>
    <w:tmpl w:val="08AAC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42605"/>
    <w:multiLevelType w:val="hybridMultilevel"/>
    <w:tmpl w:val="931E7CB8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D276E"/>
    <w:multiLevelType w:val="hybridMultilevel"/>
    <w:tmpl w:val="C79A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7179F"/>
    <w:multiLevelType w:val="hybridMultilevel"/>
    <w:tmpl w:val="E1DA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815F6"/>
    <w:multiLevelType w:val="hybridMultilevel"/>
    <w:tmpl w:val="C2108CD2"/>
    <w:lvl w:ilvl="0" w:tplc="E1BA1F58">
      <w:start w:val="1"/>
      <w:numFmt w:val="upperLetter"/>
      <w:lvlText w:val="%1."/>
      <w:lvlJc w:val="left"/>
      <w:pPr>
        <w:tabs>
          <w:tab w:val="num" w:pos="630"/>
        </w:tabs>
        <w:ind w:left="99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4E9AC07A">
      <w:start w:val="1"/>
      <w:numFmt w:val="upperLetter"/>
      <w:lvlText w:val="%3."/>
      <w:lvlJc w:val="left"/>
      <w:pPr>
        <w:tabs>
          <w:tab w:val="num" w:pos="1530"/>
        </w:tabs>
        <w:ind w:left="4050" w:hanging="25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3" w15:restartNumberingAfterBreak="0">
    <w:nsid w:val="2C8D56CF"/>
    <w:multiLevelType w:val="hybridMultilevel"/>
    <w:tmpl w:val="094027E6"/>
    <w:lvl w:ilvl="0" w:tplc="4E9AC07A">
      <w:start w:val="1"/>
      <w:numFmt w:val="upperLetter"/>
      <w:lvlText w:val="%1."/>
      <w:lvlJc w:val="left"/>
      <w:pPr>
        <w:tabs>
          <w:tab w:val="num" w:pos="720"/>
        </w:tabs>
        <w:ind w:left="3240" w:hanging="25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4" w15:restartNumberingAfterBreak="0">
    <w:nsid w:val="2E2E4AB4"/>
    <w:multiLevelType w:val="hybridMultilevel"/>
    <w:tmpl w:val="1EA61D94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72322"/>
    <w:multiLevelType w:val="hybridMultilevel"/>
    <w:tmpl w:val="011E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E0DE8"/>
    <w:multiLevelType w:val="hybridMultilevel"/>
    <w:tmpl w:val="4604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7B2EAC"/>
    <w:multiLevelType w:val="hybridMultilevel"/>
    <w:tmpl w:val="96A60896"/>
    <w:lvl w:ilvl="0" w:tplc="E39C79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A2785"/>
    <w:multiLevelType w:val="hybridMultilevel"/>
    <w:tmpl w:val="C16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A0304"/>
    <w:multiLevelType w:val="hybridMultilevel"/>
    <w:tmpl w:val="319C9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E1A2974"/>
    <w:multiLevelType w:val="hybridMultilevel"/>
    <w:tmpl w:val="08A26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E227D"/>
    <w:multiLevelType w:val="hybridMultilevel"/>
    <w:tmpl w:val="0B46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B3694"/>
    <w:multiLevelType w:val="hybridMultilevel"/>
    <w:tmpl w:val="319A4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8232B"/>
    <w:multiLevelType w:val="hybridMultilevel"/>
    <w:tmpl w:val="9E5E0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0190C"/>
    <w:multiLevelType w:val="hybridMultilevel"/>
    <w:tmpl w:val="20E44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57A0B"/>
    <w:multiLevelType w:val="hybridMultilevel"/>
    <w:tmpl w:val="7A9C1766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F7B0A"/>
    <w:multiLevelType w:val="hybridMultilevel"/>
    <w:tmpl w:val="02C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70DC0"/>
    <w:multiLevelType w:val="hybridMultilevel"/>
    <w:tmpl w:val="7D48A28C"/>
    <w:lvl w:ilvl="0" w:tplc="A1BE91FC">
      <w:start w:val="1"/>
      <w:numFmt w:val="bullet"/>
      <w:lvlText w:val="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43CAD"/>
    <w:multiLevelType w:val="multilevel"/>
    <w:tmpl w:val="8E46B78A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29" w15:restartNumberingAfterBreak="0">
    <w:nsid w:val="56EB41CF"/>
    <w:multiLevelType w:val="hybridMultilevel"/>
    <w:tmpl w:val="E6FE2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178A7"/>
    <w:multiLevelType w:val="hybridMultilevel"/>
    <w:tmpl w:val="F960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E1803"/>
    <w:multiLevelType w:val="hybridMultilevel"/>
    <w:tmpl w:val="F892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A5E47"/>
    <w:multiLevelType w:val="hybridMultilevel"/>
    <w:tmpl w:val="4AF2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820373"/>
    <w:multiLevelType w:val="hybridMultilevel"/>
    <w:tmpl w:val="FC2EF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D5D"/>
    <w:multiLevelType w:val="hybridMultilevel"/>
    <w:tmpl w:val="D5CC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B0268"/>
    <w:multiLevelType w:val="hybridMultilevel"/>
    <w:tmpl w:val="0BFC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2640F"/>
    <w:multiLevelType w:val="hybridMultilevel"/>
    <w:tmpl w:val="9A542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524C2"/>
    <w:multiLevelType w:val="hybridMultilevel"/>
    <w:tmpl w:val="2B9C7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D2969"/>
    <w:multiLevelType w:val="hybridMultilevel"/>
    <w:tmpl w:val="BC78DC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84C0A"/>
    <w:multiLevelType w:val="multilevel"/>
    <w:tmpl w:val="4AA8675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0" w15:restartNumberingAfterBreak="0">
    <w:nsid w:val="722B21E4"/>
    <w:multiLevelType w:val="hybridMultilevel"/>
    <w:tmpl w:val="54A23B08"/>
    <w:lvl w:ilvl="0" w:tplc="204ECE56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176677"/>
    <w:multiLevelType w:val="hybridMultilevel"/>
    <w:tmpl w:val="DCF2D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442A92"/>
    <w:multiLevelType w:val="hybridMultilevel"/>
    <w:tmpl w:val="9F283E08"/>
    <w:lvl w:ilvl="0" w:tplc="A1BE91F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10471"/>
    <w:multiLevelType w:val="multilevel"/>
    <w:tmpl w:val="186C516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rFonts w:asciiTheme="minorHAnsi" w:hAnsiTheme="minorHAnsi" w:hint="default"/>
      </w:rPr>
    </w:lvl>
    <w:lvl w:ilvl="1">
      <w:start w:val="8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 w16cid:durableId="1514568601">
    <w:abstractNumId w:val="3"/>
  </w:num>
  <w:num w:numId="2" w16cid:durableId="2016837507">
    <w:abstractNumId w:val="0"/>
  </w:num>
  <w:num w:numId="3" w16cid:durableId="1857692167">
    <w:abstractNumId w:val="27"/>
  </w:num>
  <w:num w:numId="4" w16cid:durableId="718475551">
    <w:abstractNumId w:val="25"/>
  </w:num>
  <w:num w:numId="5" w16cid:durableId="1342506467">
    <w:abstractNumId w:val="26"/>
  </w:num>
  <w:num w:numId="6" w16cid:durableId="971521143">
    <w:abstractNumId w:val="9"/>
  </w:num>
  <w:num w:numId="7" w16cid:durableId="303318061">
    <w:abstractNumId w:val="14"/>
  </w:num>
  <w:num w:numId="8" w16cid:durableId="296569081">
    <w:abstractNumId w:val="42"/>
  </w:num>
  <w:num w:numId="9" w16cid:durableId="163010436">
    <w:abstractNumId w:val="43"/>
  </w:num>
  <w:num w:numId="10" w16cid:durableId="494997280">
    <w:abstractNumId w:val="12"/>
  </w:num>
  <w:num w:numId="11" w16cid:durableId="2138335350">
    <w:abstractNumId w:val="13"/>
  </w:num>
  <w:num w:numId="12" w16cid:durableId="1597981735">
    <w:abstractNumId w:val="39"/>
  </w:num>
  <w:num w:numId="13" w16cid:durableId="1714113859">
    <w:abstractNumId w:val="6"/>
  </w:num>
  <w:num w:numId="14" w16cid:durableId="825165551">
    <w:abstractNumId w:val="28"/>
  </w:num>
  <w:num w:numId="15" w16cid:durableId="1949003622">
    <w:abstractNumId w:val="38"/>
  </w:num>
  <w:num w:numId="16" w16cid:durableId="1920939344">
    <w:abstractNumId w:val="22"/>
  </w:num>
  <w:num w:numId="17" w16cid:durableId="558787251">
    <w:abstractNumId w:val="41"/>
  </w:num>
  <w:num w:numId="18" w16cid:durableId="1564832260">
    <w:abstractNumId w:val="19"/>
  </w:num>
  <w:num w:numId="19" w16cid:durableId="521280782">
    <w:abstractNumId w:val="31"/>
  </w:num>
  <w:num w:numId="20" w16cid:durableId="1471092241">
    <w:abstractNumId w:val="17"/>
  </w:num>
  <w:num w:numId="21" w16cid:durableId="1421099839">
    <w:abstractNumId w:val="37"/>
  </w:num>
  <w:num w:numId="22" w16cid:durableId="2141916591">
    <w:abstractNumId w:val="36"/>
  </w:num>
  <w:num w:numId="23" w16cid:durableId="1764257019">
    <w:abstractNumId w:val="33"/>
  </w:num>
  <w:num w:numId="24" w16cid:durableId="1153983130">
    <w:abstractNumId w:val="5"/>
  </w:num>
  <w:num w:numId="25" w16cid:durableId="1537891386">
    <w:abstractNumId w:val="29"/>
  </w:num>
  <w:num w:numId="26" w16cid:durableId="2060083194">
    <w:abstractNumId w:val="40"/>
  </w:num>
  <w:num w:numId="27" w16cid:durableId="219680561">
    <w:abstractNumId w:val="21"/>
  </w:num>
  <w:num w:numId="28" w16cid:durableId="1696465139">
    <w:abstractNumId w:val="23"/>
  </w:num>
  <w:num w:numId="29" w16cid:durableId="564294313">
    <w:abstractNumId w:val="15"/>
  </w:num>
  <w:num w:numId="30" w16cid:durableId="1487936146">
    <w:abstractNumId w:val="16"/>
  </w:num>
  <w:num w:numId="31" w16cid:durableId="638920770">
    <w:abstractNumId w:val="4"/>
  </w:num>
  <w:num w:numId="32" w16cid:durableId="1723018214">
    <w:abstractNumId w:val="34"/>
  </w:num>
  <w:num w:numId="33" w16cid:durableId="414743756">
    <w:abstractNumId w:val="35"/>
  </w:num>
  <w:num w:numId="34" w16cid:durableId="993483798">
    <w:abstractNumId w:val="18"/>
  </w:num>
  <w:num w:numId="35" w16cid:durableId="378481034">
    <w:abstractNumId w:val="30"/>
  </w:num>
  <w:num w:numId="36" w16cid:durableId="76484915">
    <w:abstractNumId w:val="2"/>
  </w:num>
  <w:num w:numId="37" w16cid:durableId="1131438118">
    <w:abstractNumId w:val="7"/>
  </w:num>
  <w:num w:numId="38" w16cid:durableId="1069036233">
    <w:abstractNumId w:val="1"/>
  </w:num>
  <w:num w:numId="39" w16cid:durableId="1390109689">
    <w:abstractNumId w:val="32"/>
  </w:num>
  <w:num w:numId="40" w16cid:durableId="1092048236">
    <w:abstractNumId w:val="24"/>
  </w:num>
  <w:num w:numId="41" w16cid:durableId="221643713">
    <w:abstractNumId w:val="11"/>
  </w:num>
  <w:num w:numId="42" w16cid:durableId="1911387272">
    <w:abstractNumId w:val="8"/>
  </w:num>
  <w:num w:numId="43" w16cid:durableId="979000445">
    <w:abstractNumId w:val="20"/>
  </w:num>
  <w:num w:numId="44" w16cid:durableId="1210075109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11"/>
    <w:rsid w:val="0001379C"/>
    <w:rsid w:val="00024D33"/>
    <w:rsid w:val="00047A49"/>
    <w:rsid w:val="0005296B"/>
    <w:rsid w:val="00052F97"/>
    <w:rsid w:val="0008182D"/>
    <w:rsid w:val="0008275E"/>
    <w:rsid w:val="000B157A"/>
    <w:rsid w:val="000C1E0C"/>
    <w:rsid w:val="000C3530"/>
    <w:rsid w:val="000D401B"/>
    <w:rsid w:val="000D5249"/>
    <w:rsid w:val="000E343B"/>
    <w:rsid w:val="000F30DC"/>
    <w:rsid w:val="0011589E"/>
    <w:rsid w:val="00116B27"/>
    <w:rsid w:val="0012205E"/>
    <w:rsid w:val="00137C18"/>
    <w:rsid w:val="00154E61"/>
    <w:rsid w:val="00155002"/>
    <w:rsid w:val="001556A3"/>
    <w:rsid w:val="00160043"/>
    <w:rsid w:val="00171EA4"/>
    <w:rsid w:val="001805C6"/>
    <w:rsid w:val="001A4F9D"/>
    <w:rsid w:val="001B048D"/>
    <w:rsid w:val="001C398B"/>
    <w:rsid w:val="001D40E1"/>
    <w:rsid w:val="001E3003"/>
    <w:rsid w:val="0020511A"/>
    <w:rsid w:val="00217019"/>
    <w:rsid w:val="00224A04"/>
    <w:rsid w:val="00227DEF"/>
    <w:rsid w:val="00241827"/>
    <w:rsid w:val="00245C0F"/>
    <w:rsid w:val="00257EC6"/>
    <w:rsid w:val="0029216A"/>
    <w:rsid w:val="00292A54"/>
    <w:rsid w:val="00296BD3"/>
    <w:rsid w:val="002A21BB"/>
    <w:rsid w:val="002A3CE0"/>
    <w:rsid w:val="002C21AE"/>
    <w:rsid w:val="002E37EE"/>
    <w:rsid w:val="002E66DB"/>
    <w:rsid w:val="002F3395"/>
    <w:rsid w:val="00325A0F"/>
    <w:rsid w:val="00337C83"/>
    <w:rsid w:val="00342645"/>
    <w:rsid w:val="00342A5B"/>
    <w:rsid w:val="00343061"/>
    <w:rsid w:val="003466D8"/>
    <w:rsid w:val="00350837"/>
    <w:rsid w:val="00366A36"/>
    <w:rsid w:val="0038080F"/>
    <w:rsid w:val="00397A38"/>
    <w:rsid w:val="003A1BAA"/>
    <w:rsid w:val="003A743F"/>
    <w:rsid w:val="003E48E3"/>
    <w:rsid w:val="00400E1B"/>
    <w:rsid w:val="00413370"/>
    <w:rsid w:val="00424AA0"/>
    <w:rsid w:val="00431011"/>
    <w:rsid w:val="00447883"/>
    <w:rsid w:val="00451161"/>
    <w:rsid w:val="004765CF"/>
    <w:rsid w:val="004911D0"/>
    <w:rsid w:val="004A3030"/>
    <w:rsid w:val="004A6138"/>
    <w:rsid w:val="004C103D"/>
    <w:rsid w:val="004D7087"/>
    <w:rsid w:val="004F3B10"/>
    <w:rsid w:val="005061F9"/>
    <w:rsid w:val="00506CA7"/>
    <w:rsid w:val="00543B69"/>
    <w:rsid w:val="005478DC"/>
    <w:rsid w:val="00550B3B"/>
    <w:rsid w:val="005673C3"/>
    <w:rsid w:val="005756A2"/>
    <w:rsid w:val="00577D7F"/>
    <w:rsid w:val="00584D83"/>
    <w:rsid w:val="00585ED4"/>
    <w:rsid w:val="00587945"/>
    <w:rsid w:val="005B4936"/>
    <w:rsid w:val="005B6B07"/>
    <w:rsid w:val="005C2869"/>
    <w:rsid w:val="005C6358"/>
    <w:rsid w:val="005C73A5"/>
    <w:rsid w:val="005D2743"/>
    <w:rsid w:val="005D4851"/>
    <w:rsid w:val="005D6F6C"/>
    <w:rsid w:val="005E6DD4"/>
    <w:rsid w:val="0061335E"/>
    <w:rsid w:val="00615469"/>
    <w:rsid w:val="00622269"/>
    <w:rsid w:val="00625188"/>
    <w:rsid w:val="00633FAC"/>
    <w:rsid w:val="006556DC"/>
    <w:rsid w:val="00655947"/>
    <w:rsid w:val="00655B02"/>
    <w:rsid w:val="00694D27"/>
    <w:rsid w:val="006A0595"/>
    <w:rsid w:val="006C375E"/>
    <w:rsid w:val="006D2CDA"/>
    <w:rsid w:val="006D7E23"/>
    <w:rsid w:val="006E2F22"/>
    <w:rsid w:val="006E35AD"/>
    <w:rsid w:val="006E4F1B"/>
    <w:rsid w:val="006E77D8"/>
    <w:rsid w:val="006F436E"/>
    <w:rsid w:val="00712479"/>
    <w:rsid w:val="00712F4D"/>
    <w:rsid w:val="0071374A"/>
    <w:rsid w:val="00713C2C"/>
    <w:rsid w:val="00716049"/>
    <w:rsid w:val="007275E2"/>
    <w:rsid w:val="0074745F"/>
    <w:rsid w:val="00770D70"/>
    <w:rsid w:val="007908E9"/>
    <w:rsid w:val="00794F87"/>
    <w:rsid w:val="007A4654"/>
    <w:rsid w:val="007B45D9"/>
    <w:rsid w:val="007B73A5"/>
    <w:rsid w:val="007D065A"/>
    <w:rsid w:val="00801714"/>
    <w:rsid w:val="00803DA1"/>
    <w:rsid w:val="00810636"/>
    <w:rsid w:val="00824757"/>
    <w:rsid w:val="00834888"/>
    <w:rsid w:val="00836F8D"/>
    <w:rsid w:val="0085003E"/>
    <w:rsid w:val="00855411"/>
    <w:rsid w:val="008627DA"/>
    <w:rsid w:val="00871745"/>
    <w:rsid w:val="00875823"/>
    <w:rsid w:val="00895AA1"/>
    <w:rsid w:val="008C449D"/>
    <w:rsid w:val="008D3210"/>
    <w:rsid w:val="008F706E"/>
    <w:rsid w:val="00905978"/>
    <w:rsid w:val="00905BFB"/>
    <w:rsid w:val="00914930"/>
    <w:rsid w:val="009149A7"/>
    <w:rsid w:val="00944BE3"/>
    <w:rsid w:val="00967585"/>
    <w:rsid w:val="00973222"/>
    <w:rsid w:val="00977732"/>
    <w:rsid w:val="009B3621"/>
    <w:rsid w:val="009B471F"/>
    <w:rsid w:val="009C42D3"/>
    <w:rsid w:val="009D46D9"/>
    <w:rsid w:val="009D6F61"/>
    <w:rsid w:val="009D75B5"/>
    <w:rsid w:val="009E3329"/>
    <w:rsid w:val="009E374E"/>
    <w:rsid w:val="009F119F"/>
    <w:rsid w:val="009F2672"/>
    <w:rsid w:val="009F57FF"/>
    <w:rsid w:val="00A0159B"/>
    <w:rsid w:val="00A205BE"/>
    <w:rsid w:val="00A22415"/>
    <w:rsid w:val="00A227D4"/>
    <w:rsid w:val="00A66C0C"/>
    <w:rsid w:val="00AA0C2C"/>
    <w:rsid w:val="00AC338D"/>
    <w:rsid w:val="00AE2B7F"/>
    <w:rsid w:val="00AF11A9"/>
    <w:rsid w:val="00B00FF1"/>
    <w:rsid w:val="00B0208B"/>
    <w:rsid w:val="00B2623F"/>
    <w:rsid w:val="00B32709"/>
    <w:rsid w:val="00B35ECB"/>
    <w:rsid w:val="00B52BA6"/>
    <w:rsid w:val="00B52D17"/>
    <w:rsid w:val="00B607F0"/>
    <w:rsid w:val="00B61507"/>
    <w:rsid w:val="00B70461"/>
    <w:rsid w:val="00B81493"/>
    <w:rsid w:val="00B83BEF"/>
    <w:rsid w:val="00B845EE"/>
    <w:rsid w:val="00B924C0"/>
    <w:rsid w:val="00BB3A39"/>
    <w:rsid w:val="00BB43DE"/>
    <w:rsid w:val="00BC4D46"/>
    <w:rsid w:val="00BC690D"/>
    <w:rsid w:val="00BE318D"/>
    <w:rsid w:val="00BF0818"/>
    <w:rsid w:val="00BF6AC5"/>
    <w:rsid w:val="00C01B64"/>
    <w:rsid w:val="00C11D4A"/>
    <w:rsid w:val="00C1409F"/>
    <w:rsid w:val="00C1545D"/>
    <w:rsid w:val="00C344CD"/>
    <w:rsid w:val="00C6348C"/>
    <w:rsid w:val="00C70EAF"/>
    <w:rsid w:val="00C906D4"/>
    <w:rsid w:val="00C9315C"/>
    <w:rsid w:val="00C93EE0"/>
    <w:rsid w:val="00CA3EC3"/>
    <w:rsid w:val="00CB6FB7"/>
    <w:rsid w:val="00CC6253"/>
    <w:rsid w:val="00CD2E36"/>
    <w:rsid w:val="00CE6D31"/>
    <w:rsid w:val="00D01F2F"/>
    <w:rsid w:val="00D102AB"/>
    <w:rsid w:val="00D17B7C"/>
    <w:rsid w:val="00D255B0"/>
    <w:rsid w:val="00D35E91"/>
    <w:rsid w:val="00D63C2B"/>
    <w:rsid w:val="00D7501B"/>
    <w:rsid w:val="00D82A0B"/>
    <w:rsid w:val="00D97D98"/>
    <w:rsid w:val="00DB28F7"/>
    <w:rsid w:val="00DB4832"/>
    <w:rsid w:val="00DC0C76"/>
    <w:rsid w:val="00DC2C3D"/>
    <w:rsid w:val="00DC64C2"/>
    <w:rsid w:val="00DC6F90"/>
    <w:rsid w:val="00DC7394"/>
    <w:rsid w:val="00DD4174"/>
    <w:rsid w:val="00DD7E03"/>
    <w:rsid w:val="00E03DF7"/>
    <w:rsid w:val="00E06BFC"/>
    <w:rsid w:val="00E25919"/>
    <w:rsid w:val="00E26F8D"/>
    <w:rsid w:val="00E30B0A"/>
    <w:rsid w:val="00E342DA"/>
    <w:rsid w:val="00E3585F"/>
    <w:rsid w:val="00E4033A"/>
    <w:rsid w:val="00E9132A"/>
    <w:rsid w:val="00E978D9"/>
    <w:rsid w:val="00EA053A"/>
    <w:rsid w:val="00EA2F2C"/>
    <w:rsid w:val="00EC4BE2"/>
    <w:rsid w:val="00EF749D"/>
    <w:rsid w:val="00F01521"/>
    <w:rsid w:val="00F11431"/>
    <w:rsid w:val="00F1162E"/>
    <w:rsid w:val="00F13881"/>
    <w:rsid w:val="00F17A0D"/>
    <w:rsid w:val="00F17DF6"/>
    <w:rsid w:val="00F21B13"/>
    <w:rsid w:val="00F24BC1"/>
    <w:rsid w:val="00F35527"/>
    <w:rsid w:val="00F52672"/>
    <w:rsid w:val="00F800BC"/>
    <w:rsid w:val="00F8088C"/>
    <w:rsid w:val="00F847AF"/>
    <w:rsid w:val="00F847F5"/>
    <w:rsid w:val="00F95CFB"/>
    <w:rsid w:val="00FA0A12"/>
    <w:rsid w:val="00FB5F07"/>
    <w:rsid w:val="00FB7B7F"/>
    <w:rsid w:val="00FC54B5"/>
    <w:rsid w:val="00FD4E4E"/>
    <w:rsid w:val="00FD5BB1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C8A846"/>
  <w15:docId w15:val="{E730B38F-9098-470A-AE0D-406BFCE7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DE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B471F"/>
    <w:pPr>
      <w:spacing w:before="120" w:after="120"/>
      <w:jc w:val="center"/>
      <w:outlineLvl w:val="1"/>
    </w:pPr>
    <w:rPr>
      <w:rFonts w:ascii="Calibri" w:eastAsiaTheme="majorEastAsia" w:hAnsi="Calibri" w:cstheme="majorBidi"/>
      <w:b/>
      <w:color w:val="0070C0"/>
      <w:sz w:val="28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6B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PBodyText"/>
    <w:next w:val="PBodyText"/>
    <w:link w:val="Heading4Char"/>
    <w:qFormat/>
    <w:rsid w:val="005C73A5"/>
    <w:pPr>
      <w:spacing w:before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5C73A5"/>
    <w:pPr>
      <w:keepNext/>
      <w:ind w:left="2160" w:firstLine="720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link w:val="Heading6Char"/>
    <w:unhideWhenUsed/>
    <w:rsid w:val="005C73A5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C7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411"/>
    <w:pPr>
      <w:spacing w:before="100" w:beforeAutospacing="1" w:after="100" w:afterAutospacing="1"/>
    </w:pPr>
    <w:rPr>
      <w:sz w:val="24"/>
      <w:szCs w:val="24"/>
    </w:rPr>
  </w:style>
  <w:style w:type="character" w:customStyle="1" w:styleId="bold">
    <w:name w:val="bold"/>
    <w:basedOn w:val="DefaultParagraphFont"/>
    <w:rsid w:val="00855411"/>
  </w:style>
  <w:style w:type="paragraph" w:styleId="BalloonText">
    <w:name w:val="Balloon Text"/>
    <w:basedOn w:val="Normal"/>
    <w:link w:val="BalloonTextChar"/>
    <w:uiPriority w:val="99"/>
    <w:semiHidden/>
    <w:unhideWhenUsed/>
    <w:rsid w:val="00DD4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74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rsid w:val="00C93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93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E0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2F2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7DEF"/>
    <w:rPr>
      <w:rFonts w:ascii="Arial" w:eastAsia="Times New Roman" w:hAnsi="Arial" w:cs="Times New Roman"/>
      <w:b/>
      <w:kern w:val="28"/>
      <w:sz w:val="28"/>
      <w:szCs w:val="20"/>
    </w:rPr>
  </w:style>
  <w:style w:type="paragraph" w:styleId="Title">
    <w:name w:val="Title"/>
    <w:basedOn w:val="Normal"/>
    <w:link w:val="TitleChar"/>
    <w:uiPriority w:val="10"/>
    <w:qFormat/>
    <w:rsid w:val="00227DEF"/>
    <w:pPr>
      <w:jc w:val="center"/>
    </w:pPr>
    <w:rPr>
      <w:rFonts w:ascii="Arial" w:hAnsi="Arial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227DEF"/>
    <w:rPr>
      <w:rFonts w:ascii="Arial" w:eastAsia="Times New Roman" w:hAnsi="Arial" w:cs="Times New Roman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C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C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C2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B471F"/>
    <w:rPr>
      <w:rFonts w:ascii="Calibri" w:eastAsiaTheme="majorEastAsia" w:hAnsi="Calibri" w:cstheme="majorBidi"/>
      <w:b/>
      <w:color w:val="0070C0"/>
      <w:sz w:val="28"/>
      <w:szCs w:val="26"/>
      <w:lang w:eastAsia="ja-JP"/>
    </w:rPr>
  </w:style>
  <w:style w:type="character" w:styleId="Strong">
    <w:name w:val="Strong"/>
    <w:aliases w:val="Strong/Bold"/>
    <w:basedOn w:val="DefaultParagraphFont"/>
    <w:uiPriority w:val="22"/>
    <w:unhideWhenUsed/>
    <w:qFormat/>
    <w:rsid w:val="000C3530"/>
    <w:rPr>
      <w:b/>
      <w:bCs/>
    </w:rPr>
  </w:style>
  <w:style w:type="paragraph" w:customStyle="1" w:styleId="ParagraphText">
    <w:name w:val="Paragraph Text"/>
    <w:basedOn w:val="Normal"/>
    <w:link w:val="ParagraphTextChar"/>
    <w:qFormat/>
    <w:rsid w:val="000C3530"/>
    <w:pPr>
      <w:spacing w:before="120" w:after="120" w:line="288" w:lineRule="auto"/>
    </w:pPr>
    <w:rPr>
      <w:rFonts w:ascii="Calibri" w:eastAsiaTheme="majorEastAsia" w:hAnsi="Calibri" w:cstheme="majorBidi"/>
      <w:color w:val="44546A" w:themeColor="text2"/>
      <w:sz w:val="24"/>
      <w:szCs w:val="22"/>
      <w:lang w:eastAsia="ja-JP"/>
    </w:rPr>
  </w:style>
  <w:style w:type="character" w:customStyle="1" w:styleId="ParagraphTextChar">
    <w:name w:val="Paragraph Text Char"/>
    <w:basedOn w:val="DefaultParagraphFont"/>
    <w:link w:val="ParagraphText"/>
    <w:rsid w:val="000C3530"/>
    <w:rPr>
      <w:rFonts w:ascii="Calibri" w:eastAsiaTheme="majorEastAsia" w:hAnsi="Calibri" w:cstheme="majorBidi"/>
      <w:color w:val="44546A" w:themeColor="text2"/>
      <w:sz w:val="24"/>
      <w:lang w:eastAsia="ja-JP"/>
    </w:rPr>
  </w:style>
  <w:style w:type="table" w:customStyle="1" w:styleId="TableGrid1">
    <w:name w:val="Table Grid1"/>
    <w:basedOn w:val="TableNormal"/>
    <w:next w:val="TableGrid"/>
    <w:uiPriority w:val="39"/>
    <w:rsid w:val="000C3530"/>
    <w:pPr>
      <w:spacing w:after="0" w:line="240" w:lineRule="auto"/>
    </w:pPr>
    <w:rPr>
      <w:rFonts w:asciiTheme="majorHAnsi" w:eastAsiaTheme="majorEastAsia" w:hAnsiTheme="majorHAnsi" w:cstheme="majorBidi"/>
      <w:color w:val="44546A" w:themeColor="text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31011"/>
    <w:pPr>
      <w:spacing w:after="240"/>
      <w:ind w:left="2880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431011"/>
    <w:rPr>
      <w:rFonts w:ascii="Times New Roman" w:eastAsia="Times New Roman" w:hAnsi="Times New Roman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06B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BodyText">
    <w:name w:val="(P) Body Text"/>
    <w:link w:val="PBodyTextChar"/>
    <w:qFormat/>
    <w:rsid w:val="00E06BFC"/>
    <w:rPr>
      <w:rFonts w:eastAsia="Times New Roman" w:cstheme="minorHAnsi"/>
      <w:bCs/>
      <w:color w:val="000000"/>
      <w:sz w:val="24"/>
      <w:szCs w:val="24"/>
    </w:rPr>
  </w:style>
  <w:style w:type="character" w:customStyle="1" w:styleId="PBodyTextChar">
    <w:name w:val="(P) Body Text Char"/>
    <w:basedOn w:val="DefaultParagraphFont"/>
    <w:link w:val="PBodyText"/>
    <w:rsid w:val="00E06BFC"/>
    <w:rPr>
      <w:rFonts w:eastAsia="Times New Roman" w:cstheme="minorHAnsi"/>
      <w:bCs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06BFC"/>
    <w:rPr>
      <w:i/>
      <w:iCs/>
    </w:rPr>
  </w:style>
  <w:style w:type="character" w:styleId="PageNumber">
    <w:name w:val="page number"/>
    <w:basedOn w:val="DefaultParagraphFont"/>
    <w:rsid w:val="000C1E0C"/>
  </w:style>
  <w:style w:type="paragraph" w:styleId="NoSpacing">
    <w:name w:val="No Spacing"/>
    <w:link w:val="NoSpacingChar"/>
    <w:uiPriority w:val="1"/>
    <w:qFormat/>
    <w:rsid w:val="000C1E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4">
    <w:name w:val="Table Grid4"/>
    <w:basedOn w:val="TableNormal"/>
    <w:next w:val="TableGrid"/>
    <w:rsid w:val="000C1E0C"/>
    <w:pPr>
      <w:spacing w:after="0" w:line="240" w:lineRule="auto"/>
    </w:pPr>
    <w:rPr>
      <w:rFonts w:ascii="Trebuchet MS" w:eastAsia="Times New Roman" w:hAnsi="Trebuchet MS" w:cs="Times New Roman"/>
      <w:color w:val="322D27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PBodyTextChar"/>
    <w:uiPriority w:val="99"/>
    <w:unhideWhenUsed/>
    <w:qFormat/>
    <w:rsid w:val="000C1E0C"/>
    <w:rPr>
      <w:rFonts w:eastAsia="Times New Roman" w:cstheme="minorHAnsi"/>
      <w:bCs/>
      <w:color w:val="0563C1" w:themeColor="hyperlink"/>
      <w:sz w:val="24"/>
      <w:szCs w:val="24"/>
      <w:u w:val="single"/>
    </w:rPr>
  </w:style>
  <w:style w:type="paragraph" w:customStyle="1" w:styleId="Centered">
    <w:name w:val="Centered"/>
    <w:basedOn w:val="Normal"/>
    <w:qFormat/>
    <w:rsid w:val="000C1E0C"/>
    <w:pPr>
      <w:jc w:val="center"/>
    </w:pPr>
    <w:rPr>
      <w:rFonts w:asciiTheme="minorHAnsi" w:hAnsiTheme="minorHAnsi" w:cstheme="minorHAnsi"/>
      <w:sz w:val="24"/>
      <w:szCs w:val="22"/>
    </w:rPr>
  </w:style>
  <w:style w:type="paragraph" w:customStyle="1" w:styleId="PBodyTextNOSPACING">
    <w:name w:val="(P) Body Text NO SPACING"/>
    <w:link w:val="PBodyTextNOSPACINGChar"/>
    <w:qFormat/>
    <w:rsid w:val="000C1E0C"/>
    <w:pPr>
      <w:spacing w:after="40"/>
    </w:pPr>
    <w:rPr>
      <w:rFonts w:eastAsia="Times New Roman" w:cstheme="minorHAnsi"/>
      <w:bCs/>
      <w:color w:val="000000"/>
      <w:sz w:val="24"/>
      <w:szCs w:val="24"/>
    </w:rPr>
  </w:style>
  <w:style w:type="character" w:customStyle="1" w:styleId="PBodyTextNOSPACINGChar">
    <w:name w:val="(P) Body Text NO SPACING Char"/>
    <w:basedOn w:val="DefaultParagraphFont"/>
    <w:link w:val="PBodyTextNOSPACING"/>
    <w:rsid w:val="000C1E0C"/>
    <w:rPr>
      <w:rFonts w:eastAsia="Times New Roman" w:cstheme="minorHAnsi"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0C1E0C"/>
    <w:pPr>
      <w:widowControl w:val="0"/>
      <w:autoSpaceDE w:val="0"/>
      <w:autoSpaceDN w:val="0"/>
    </w:pPr>
    <w:rPr>
      <w:rFonts w:ascii="Trebuchet MS" w:eastAsia="Calibri" w:hAnsi="Trebuchet MS" w:cs="Calibri"/>
      <w:sz w:val="22"/>
      <w:szCs w:val="22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0C1E0C"/>
    <w:rPr>
      <w:rFonts w:ascii="Trebuchet MS" w:eastAsia="Calibri" w:hAnsi="Trebuchet MS" w:cs="Calibri"/>
    </w:rPr>
  </w:style>
  <w:style w:type="paragraph" w:styleId="Caption">
    <w:name w:val="caption"/>
    <w:basedOn w:val="Normal"/>
    <w:next w:val="Normal"/>
    <w:uiPriority w:val="35"/>
    <w:unhideWhenUsed/>
    <w:qFormat/>
    <w:rsid w:val="000C1E0C"/>
    <w:pPr>
      <w:spacing w:after="200"/>
    </w:pPr>
    <w:rPr>
      <w:rFonts w:ascii="Calibri" w:eastAsiaTheme="majorEastAsia" w:hAnsi="Calibri" w:cstheme="majorBidi"/>
      <w:i/>
      <w:iCs/>
      <w:color w:val="44546A" w:themeColor="text2"/>
      <w:sz w:val="22"/>
      <w:szCs w:val="18"/>
      <w:lang w:eastAsia="ja-JP"/>
    </w:rPr>
  </w:style>
  <w:style w:type="paragraph" w:customStyle="1" w:styleId="Bullets">
    <w:name w:val="Bullets"/>
    <w:basedOn w:val="ListParagraph"/>
    <w:link w:val="BulletsChar"/>
    <w:qFormat/>
    <w:rsid w:val="000C1E0C"/>
    <w:pPr>
      <w:numPr>
        <w:numId w:val="20"/>
      </w:numPr>
      <w:spacing w:before="120" w:after="120" w:line="288" w:lineRule="auto"/>
    </w:pPr>
    <w:rPr>
      <w:rFonts w:ascii="Calibri" w:eastAsiaTheme="majorEastAsia" w:hAnsi="Calibri" w:cstheme="majorBidi"/>
      <w:b/>
      <w:bCs/>
      <w:color w:val="44546A" w:themeColor="text2"/>
      <w:sz w:val="22"/>
      <w:szCs w:val="22"/>
      <w:lang w:eastAsia="ja-JP"/>
    </w:rPr>
  </w:style>
  <w:style w:type="character" w:customStyle="1" w:styleId="BulletsChar">
    <w:name w:val="Bullets Char"/>
    <w:basedOn w:val="DefaultParagraphFont"/>
    <w:link w:val="Bullets"/>
    <w:rsid w:val="000C1E0C"/>
    <w:rPr>
      <w:rFonts w:ascii="Calibri" w:eastAsiaTheme="majorEastAsia" w:hAnsi="Calibri" w:cstheme="majorBidi"/>
      <w:b/>
      <w:bCs/>
      <w:color w:val="44546A" w:themeColor="text2"/>
      <w:lang w:eastAsia="ja-JP"/>
    </w:rPr>
  </w:style>
  <w:style w:type="paragraph" w:styleId="FootnoteText">
    <w:name w:val="footnote text"/>
    <w:basedOn w:val="Normal"/>
    <w:link w:val="FootnoteTextChar"/>
    <w:rsid w:val="00C344CD"/>
  </w:style>
  <w:style w:type="character" w:customStyle="1" w:styleId="FootnoteTextChar">
    <w:name w:val="Footnote Text Char"/>
    <w:basedOn w:val="DefaultParagraphFont"/>
    <w:link w:val="FootnoteText"/>
    <w:rsid w:val="00C344C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C344CD"/>
    <w:rPr>
      <w:vertAlign w:val="superscript"/>
    </w:rPr>
  </w:style>
  <w:style w:type="paragraph" w:customStyle="1" w:styleId="HeaderFooter">
    <w:name w:val="Header &amp; Footer"/>
    <w:rsid w:val="0001379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HeaderTop">
    <w:name w:val="Header (Top)"/>
    <w:basedOn w:val="Normal"/>
    <w:link w:val="HeaderTopChar"/>
    <w:qFormat/>
    <w:rsid w:val="0001379C"/>
    <w:pPr>
      <w:jc w:val="right"/>
    </w:pPr>
    <w:rPr>
      <w:rFonts w:ascii="Calibri" w:hAnsi="Calibri"/>
      <w:sz w:val="24"/>
    </w:rPr>
  </w:style>
  <w:style w:type="character" w:customStyle="1" w:styleId="HeaderTopChar">
    <w:name w:val="Header (Top) Char"/>
    <w:basedOn w:val="DefaultParagraphFont"/>
    <w:link w:val="HeaderTop"/>
    <w:rsid w:val="0001379C"/>
    <w:rPr>
      <w:rFonts w:ascii="Calibri" w:eastAsia="Times New Roman" w:hAnsi="Calibri" w:cs="Times New Roman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2C21A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C4D46"/>
    <w:pPr>
      <w:tabs>
        <w:tab w:val="right" w:leader="dot" w:pos="9350"/>
      </w:tabs>
      <w:spacing w:after="100"/>
    </w:pPr>
    <w:rPr>
      <w:rFonts w:asciiTheme="minorHAnsi" w:eastAsia="Calibri" w:hAnsiTheme="minorHAnsi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047A49"/>
    <w:pPr>
      <w:tabs>
        <w:tab w:val="right" w:leader="dot" w:pos="9350"/>
      </w:tabs>
      <w:spacing w:after="100"/>
      <w:ind w:left="200"/>
    </w:pPr>
    <w:rPr>
      <w:rFonts w:asciiTheme="minorHAnsi" w:eastAsia="Batang" w:hAnsiTheme="minorHAnsi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2C21AE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2C21AE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C21AE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C21AE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C21AE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C21AE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C21AE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ubheadings">
    <w:name w:val="Subheadings"/>
    <w:basedOn w:val="Heading2"/>
    <w:link w:val="SubheadingsChar"/>
    <w:rsid w:val="00B845EE"/>
  </w:style>
  <w:style w:type="paragraph" w:customStyle="1" w:styleId="Subheads">
    <w:name w:val="Subheads"/>
    <w:basedOn w:val="Normal"/>
    <w:link w:val="SubheadsChar"/>
    <w:qFormat/>
    <w:rsid w:val="009B471F"/>
    <w:pPr>
      <w:jc w:val="center"/>
    </w:pPr>
    <w:rPr>
      <w:rFonts w:asciiTheme="minorHAnsi" w:hAnsiTheme="minorHAnsi" w:cstheme="minorHAnsi"/>
      <w:b/>
      <w:color w:val="0070C0"/>
      <w:sz w:val="28"/>
      <w:szCs w:val="28"/>
    </w:rPr>
  </w:style>
  <w:style w:type="character" w:customStyle="1" w:styleId="SubheadingsChar">
    <w:name w:val="Subheadings Char"/>
    <w:basedOn w:val="Heading2Char"/>
    <w:link w:val="Subheadings"/>
    <w:rsid w:val="00B845EE"/>
    <w:rPr>
      <w:rFonts w:ascii="Calibri" w:eastAsiaTheme="majorEastAsia" w:hAnsi="Calibri" w:cstheme="majorBidi"/>
      <w:b/>
      <w:color w:val="0070C0"/>
      <w:sz w:val="28"/>
      <w:szCs w:val="26"/>
      <w:lang w:eastAsia="ja-JP"/>
    </w:rPr>
  </w:style>
  <w:style w:type="paragraph" w:customStyle="1" w:styleId="Subhead2">
    <w:name w:val="Subhead2"/>
    <w:basedOn w:val="Normal"/>
    <w:link w:val="Subhead2Char"/>
    <w:qFormat/>
    <w:rsid w:val="005B6B07"/>
    <w:pPr>
      <w:jc w:val="center"/>
    </w:pPr>
    <w:rPr>
      <w:rFonts w:asciiTheme="minorHAnsi" w:hAnsiTheme="minorHAnsi"/>
      <w:b/>
      <w:sz w:val="24"/>
      <w:szCs w:val="24"/>
    </w:rPr>
  </w:style>
  <w:style w:type="character" w:customStyle="1" w:styleId="SubheadsChar">
    <w:name w:val="Subheads Char"/>
    <w:basedOn w:val="DefaultParagraphFont"/>
    <w:link w:val="Subheads"/>
    <w:rsid w:val="009B471F"/>
    <w:rPr>
      <w:rFonts w:eastAsia="Times New Roman" w:cstheme="minorHAnsi"/>
      <w:b/>
      <w:color w:val="0070C0"/>
      <w:sz w:val="28"/>
      <w:szCs w:val="28"/>
    </w:rPr>
  </w:style>
  <w:style w:type="character" w:customStyle="1" w:styleId="Subhead2Char">
    <w:name w:val="Subhead2 Char"/>
    <w:basedOn w:val="DefaultParagraphFont"/>
    <w:link w:val="Subhead2"/>
    <w:rsid w:val="005B6B07"/>
    <w:rPr>
      <w:rFonts w:eastAsia="Times New Roman" w:cs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2E36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5C73A5"/>
    <w:rPr>
      <w:rFonts w:eastAsia="Times New Roman" w:cstheme="minorHAnsi"/>
      <w:b/>
      <w:bCs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C73A5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5C73A5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C73A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</w:rPr>
  </w:style>
  <w:style w:type="paragraph" w:customStyle="1" w:styleId="NumberedList">
    <w:name w:val="Numbered List"/>
    <w:link w:val="NumberedListChar"/>
    <w:qFormat/>
    <w:rsid w:val="005C73A5"/>
    <w:pPr>
      <w:numPr>
        <w:numId w:val="26"/>
      </w:numPr>
      <w:contextualSpacing/>
    </w:pPr>
    <w:rPr>
      <w:rFonts w:eastAsia="Times New Roman" w:cstheme="minorHAnsi"/>
      <w:sz w:val="24"/>
      <w:szCs w:val="24"/>
    </w:rPr>
  </w:style>
  <w:style w:type="character" w:customStyle="1" w:styleId="NumberedListChar">
    <w:name w:val="Numbered List Char"/>
    <w:basedOn w:val="DefaultParagraphFont"/>
    <w:link w:val="NumberedList"/>
    <w:rsid w:val="005C73A5"/>
    <w:rPr>
      <w:rFonts w:eastAsia="Times New Roman" w:cstheme="minorHAnsi"/>
      <w:sz w:val="24"/>
      <w:szCs w:val="24"/>
    </w:rPr>
  </w:style>
  <w:style w:type="paragraph" w:styleId="Revision">
    <w:name w:val="Revision"/>
    <w:hidden/>
    <w:uiPriority w:val="99"/>
    <w:semiHidden/>
    <w:rsid w:val="005C73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5C73A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C73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Centered">
    <w:name w:val="Heading 2 (Centered)"/>
    <w:basedOn w:val="Normal"/>
    <w:link w:val="Heading2CenteredChar"/>
    <w:rsid w:val="005C73A5"/>
    <w:pPr>
      <w:widowControl w:val="0"/>
      <w:spacing w:after="240"/>
      <w:ind w:left="360"/>
      <w:jc w:val="center"/>
    </w:pPr>
    <w:rPr>
      <w:rFonts w:asciiTheme="minorHAnsi" w:hAnsiTheme="minorHAnsi" w:cstheme="minorHAnsi"/>
      <w:b/>
      <w:snapToGrid w:val="0"/>
      <w:sz w:val="36"/>
      <w:szCs w:val="36"/>
    </w:rPr>
  </w:style>
  <w:style w:type="character" w:customStyle="1" w:styleId="Heading2CenteredChar">
    <w:name w:val="Heading 2 (Centered) Char"/>
    <w:basedOn w:val="DefaultParagraphFont"/>
    <w:link w:val="Heading2Centered"/>
    <w:rsid w:val="005C73A5"/>
    <w:rPr>
      <w:rFonts w:eastAsia="Times New Roman" w:cstheme="minorHAnsi"/>
      <w:b/>
      <w:snapToGrid w:val="0"/>
      <w:sz w:val="36"/>
      <w:szCs w:val="36"/>
    </w:rPr>
  </w:style>
  <w:style w:type="paragraph" w:customStyle="1" w:styleId="Underline">
    <w:name w:val="Underline"/>
    <w:link w:val="UnderlineChar"/>
    <w:qFormat/>
    <w:rsid w:val="005C73A5"/>
    <w:pPr>
      <w:ind w:left="720" w:hanging="360"/>
    </w:pPr>
    <w:rPr>
      <w:rFonts w:eastAsia="Times New Roman" w:cstheme="minorHAnsi"/>
      <w:sz w:val="24"/>
      <w:szCs w:val="24"/>
      <w:u w:val="single"/>
    </w:rPr>
  </w:style>
  <w:style w:type="character" w:customStyle="1" w:styleId="UnderlineChar">
    <w:name w:val="Underline Char"/>
    <w:basedOn w:val="DefaultParagraphFont"/>
    <w:link w:val="Underline"/>
    <w:rsid w:val="005C73A5"/>
    <w:rPr>
      <w:rFonts w:eastAsia="Times New Roman" w:cstheme="minorHAnsi"/>
      <w:sz w:val="24"/>
      <w:szCs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C73A5"/>
    <w:rPr>
      <w:rFonts w:ascii="Times New Roman" w:eastAsia="Times New Roman" w:hAnsi="Times New Roman" w:cs="Times New Roman"/>
      <w:sz w:val="24"/>
      <w:szCs w:val="20"/>
    </w:rPr>
  </w:style>
  <w:style w:type="table" w:styleId="MediumList2">
    <w:name w:val="Medium List 2"/>
    <w:basedOn w:val="TableNormal"/>
    <w:uiPriority w:val="66"/>
    <w:rsid w:val="005C73A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5C7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5C73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Bullets2">
    <w:name w:val="Bullets 2"/>
    <w:basedOn w:val="Bullets"/>
    <w:link w:val="Bullets2Char"/>
    <w:qFormat/>
    <w:rsid w:val="005C73A5"/>
    <w:pPr>
      <w:numPr>
        <w:numId w:val="0"/>
      </w:numPr>
      <w:spacing w:before="0" w:after="160" w:line="259" w:lineRule="auto"/>
      <w:ind w:left="1440" w:hanging="360"/>
    </w:pPr>
    <w:rPr>
      <w:rFonts w:eastAsia="Times New Roman" w:cstheme="minorHAnsi"/>
      <w:b w:val="0"/>
      <w:color w:val="000000"/>
      <w:sz w:val="24"/>
      <w:szCs w:val="24"/>
    </w:rPr>
  </w:style>
  <w:style w:type="character" w:customStyle="1" w:styleId="Bullets2Char">
    <w:name w:val="Bullets 2 Char"/>
    <w:basedOn w:val="BulletsChar"/>
    <w:link w:val="Bullets2"/>
    <w:rsid w:val="005C73A5"/>
    <w:rPr>
      <w:rFonts w:ascii="Calibri" w:eastAsia="Times New Roman" w:hAnsi="Calibri" w:cstheme="minorHAnsi"/>
      <w:b w:val="0"/>
      <w:bCs/>
      <w:color w:val="000000"/>
      <w:sz w:val="24"/>
      <w:szCs w:val="24"/>
      <w:lang w:eastAsia="ja-JP"/>
    </w:rPr>
  </w:style>
  <w:style w:type="paragraph" w:customStyle="1" w:styleId="FooterBottom">
    <w:name w:val="Footer (Bottom)"/>
    <w:basedOn w:val="Normal"/>
    <w:link w:val="FooterBottomChar"/>
    <w:qFormat/>
    <w:rsid w:val="005C73A5"/>
    <w:pPr>
      <w:tabs>
        <w:tab w:val="center" w:pos="4680"/>
        <w:tab w:val="right" w:pos="9360"/>
      </w:tabs>
      <w:jc w:val="right"/>
    </w:pPr>
    <w:rPr>
      <w:rFonts w:asciiTheme="minorHAnsi" w:hAnsiTheme="minorHAnsi" w:cstheme="minorHAnsi"/>
      <w:sz w:val="72"/>
      <w:szCs w:val="72"/>
    </w:rPr>
  </w:style>
  <w:style w:type="character" w:customStyle="1" w:styleId="FooterBottomChar">
    <w:name w:val="Footer (Bottom) Char"/>
    <w:basedOn w:val="DefaultParagraphFont"/>
    <w:link w:val="FooterBottom"/>
    <w:rsid w:val="005C73A5"/>
    <w:rPr>
      <w:rFonts w:eastAsia="Times New Roman" w:cstheme="minorHAnsi"/>
      <w:sz w:val="72"/>
      <w:szCs w:val="72"/>
    </w:rPr>
  </w:style>
  <w:style w:type="paragraph" w:customStyle="1" w:styleId="H3Heading3">
    <w:name w:val="H3 Heading 3"/>
    <w:basedOn w:val="PBodyTextNOSPACING"/>
    <w:link w:val="H3Heading3Char"/>
    <w:qFormat/>
    <w:rsid w:val="005C73A5"/>
    <w:pPr>
      <w:spacing w:before="120" w:after="120" w:line="240" w:lineRule="auto"/>
      <w:jc w:val="center"/>
    </w:pPr>
    <w:rPr>
      <w:b/>
      <w:bCs w:val="0"/>
      <w:color w:val="auto"/>
      <w:sz w:val="28"/>
      <w:szCs w:val="28"/>
    </w:rPr>
  </w:style>
  <w:style w:type="character" w:customStyle="1" w:styleId="H3Heading3Char">
    <w:name w:val="H3 Heading 3 Char"/>
    <w:basedOn w:val="DefaultParagraphFont"/>
    <w:link w:val="H3Heading3"/>
    <w:rsid w:val="005C73A5"/>
    <w:rPr>
      <w:rFonts w:eastAsia="Times New Roman" w:cstheme="minorHAnsi"/>
      <w:b/>
      <w:sz w:val="28"/>
      <w:szCs w:val="28"/>
    </w:rPr>
  </w:style>
  <w:style w:type="paragraph" w:customStyle="1" w:styleId="BodyA">
    <w:name w:val="Body A"/>
    <w:rsid w:val="005C73A5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HeadersminutesChar">
    <w:name w:val="Headers_minutes Char"/>
    <w:basedOn w:val="DefaultParagraphFont"/>
    <w:link w:val="Headersminutes"/>
    <w:locked/>
    <w:rsid w:val="005C73A5"/>
    <w:rPr>
      <w:rFonts w:ascii="Calibri" w:hAnsi="Calibri" w:cs="Calibri"/>
      <w:b/>
      <w:bCs/>
      <w:cap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Headersminutes">
    <w:name w:val="Headers_minutes"/>
    <w:link w:val="HeadersminutesChar"/>
    <w:rsid w:val="005C73A5"/>
    <w:pPr>
      <w:spacing w:after="0" w:line="240" w:lineRule="auto"/>
    </w:pPr>
    <w:rPr>
      <w:rFonts w:ascii="Calibri" w:hAnsi="Calibri" w:cs="Calibri"/>
      <w:b/>
      <w:bCs/>
      <w:caps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BodyparagraphMinutesChar">
    <w:name w:val="Body paragraph_Minutes Char"/>
    <w:basedOn w:val="DefaultParagraphFont"/>
    <w:link w:val="BodyparagraphMinutes"/>
    <w:locked/>
    <w:rsid w:val="005C73A5"/>
    <w:rPr>
      <w:rFonts w:ascii="Calibri" w:hAnsi="Calibri"/>
      <w:sz w:val="24"/>
      <w:szCs w:val="24"/>
    </w:rPr>
  </w:style>
  <w:style w:type="paragraph" w:customStyle="1" w:styleId="BodyparagraphMinutes">
    <w:name w:val="Body paragraph_Minutes"/>
    <w:link w:val="BodyparagraphMinutesChar"/>
    <w:rsid w:val="005C73A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TitleHeaderMinutesChar">
    <w:name w:val="Title Header_Minutes Char"/>
    <w:basedOn w:val="DefaultParagraphFont"/>
    <w:link w:val="TitleHeaderMinutes"/>
    <w:locked/>
    <w:rsid w:val="005C73A5"/>
    <w:rPr>
      <w:rFonts w:ascii="Calibri" w:hAnsi="Calibri"/>
      <w:b/>
      <w:sz w:val="24"/>
      <w:szCs w:val="24"/>
    </w:rPr>
  </w:style>
  <w:style w:type="paragraph" w:customStyle="1" w:styleId="TitleHeaderMinutes">
    <w:name w:val="Title Header_Minutes"/>
    <w:basedOn w:val="NoSpacing"/>
    <w:link w:val="TitleHeaderMinutesChar"/>
    <w:qFormat/>
    <w:rsid w:val="005C73A5"/>
    <w:pPr>
      <w:jc w:val="center"/>
    </w:pPr>
    <w:rPr>
      <w:rFonts w:ascii="Calibri" w:eastAsiaTheme="minorHAnsi" w:hAnsi="Calibri" w:cstheme="minorBidi"/>
      <w:b/>
      <w:szCs w:val="24"/>
    </w:rPr>
  </w:style>
  <w:style w:type="paragraph" w:customStyle="1" w:styleId="TableNames">
    <w:name w:val="Table Names"/>
    <w:basedOn w:val="TableParagraph"/>
    <w:link w:val="TableNamesChar"/>
    <w:qFormat/>
    <w:rsid w:val="005C73A5"/>
    <w:pPr>
      <w:framePr w:hSpace="180" w:wrap="around" w:vAnchor="page" w:hAnchor="margin" w:y="3449"/>
      <w:widowControl/>
      <w:autoSpaceDE/>
      <w:autoSpaceDN/>
      <w:ind w:left="720" w:hanging="720"/>
    </w:pPr>
    <w:rPr>
      <w:rFonts w:ascii="Calibri" w:eastAsiaTheme="majorEastAsia" w:hAnsi="Calibri" w:cs="Arial"/>
      <w:color w:val="000000"/>
      <w:szCs w:val="24"/>
    </w:rPr>
  </w:style>
  <w:style w:type="character" w:customStyle="1" w:styleId="TableNamesChar">
    <w:name w:val="Table Names Char"/>
    <w:basedOn w:val="TableParagraphChar"/>
    <w:link w:val="TableNames"/>
    <w:rsid w:val="005C73A5"/>
    <w:rPr>
      <w:rFonts w:ascii="Calibri" w:eastAsiaTheme="majorEastAsia" w:hAnsi="Calibri" w:cs="Arial"/>
      <w:color w:val="000000"/>
      <w:szCs w:val="24"/>
    </w:rPr>
  </w:style>
  <w:style w:type="paragraph" w:customStyle="1" w:styleId="TableParagraphRight">
    <w:name w:val="Table Paragraph Right"/>
    <w:basedOn w:val="TableParagraph"/>
    <w:link w:val="TableParagraphRightChar"/>
    <w:qFormat/>
    <w:rsid w:val="005C73A5"/>
    <w:pPr>
      <w:widowControl/>
      <w:autoSpaceDE/>
      <w:autoSpaceDN/>
      <w:ind w:left="720" w:hanging="720"/>
      <w:jc w:val="right"/>
    </w:pPr>
    <w:rPr>
      <w:rFonts w:ascii="Calibri" w:eastAsia="Times New Roman" w:hAnsi="Calibri" w:cs="Arial"/>
      <w:color w:val="000000"/>
      <w:szCs w:val="24"/>
    </w:rPr>
  </w:style>
  <w:style w:type="character" w:customStyle="1" w:styleId="TableParagraphRightChar">
    <w:name w:val="Table Paragraph Right Char"/>
    <w:basedOn w:val="TableParagraphChar"/>
    <w:link w:val="TableParagraphRight"/>
    <w:rsid w:val="005C73A5"/>
    <w:rPr>
      <w:rFonts w:ascii="Calibri" w:eastAsia="Times New Roman" w:hAnsi="Calibri" w:cs="Arial"/>
      <w:color w:val="00000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5C73A5"/>
  </w:style>
  <w:style w:type="paragraph" w:customStyle="1" w:styleId="H1Heading1Title">
    <w:name w:val="H1 Heading 1 (Title)"/>
    <w:basedOn w:val="Normal"/>
    <w:link w:val="H1Heading1TitleChar"/>
    <w:qFormat/>
    <w:rsid w:val="005C73A5"/>
    <w:pPr>
      <w:jc w:val="center"/>
    </w:pPr>
    <w:rPr>
      <w:rFonts w:asciiTheme="minorHAnsi" w:hAnsiTheme="minorHAnsi"/>
      <w:sz w:val="96"/>
      <w:szCs w:val="96"/>
    </w:rPr>
  </w:style>
  <w:style w:type="character" w:customStyle="1" w:styleId="H1Heading1TitleChar">
    <w:name w:val="H1 Heading 1 (Title) Char"/>
    <w:basedOn w:val="DefaultParagraphFont"/>
    <w:link w:val="H1Heading1Title"/>
    <w:rsid w:val="005C73A5"/>
    <w:rPr>
      <w:rFonts w:eastAsia="Times New Roman" w:cs="Times New Roman"/>
      <w:sz w:val="96"/>
      <w:szCs w:val="96"/>
    </w:rPr>
  </w:style>
  <w:style w:type="paragraph" w:customStyle="1" w:styleId="H2Heading2">
    <w:name w:val="H2 Heading 2"/>
    <w:basedOn w:val="Normal"/>
    <w:link w:val="H2Heading2Char"/>
    <w:qFormat/>
    <w:rsid w:val="005C73A5"/>
    <w:pPr>
      <w:widowControl w:val="0"/>
      <w:spacing w:after="240" w:line="259" w:lineRule="auto"/>
    </w:pPr>
    <w:rPr>
      <w:rFonts w:asciiTheme="minorHAnsi" w:hAnsiTheme="minorHAnsi" w:cstheme="minorHAnsi"/>
      <w:b/>
      <w:bCs/>
      <w:snapToGrid w:val="0"/>
      <w:color w:val="000000"/>
      <w:sz w:val="32"/>
      <w:szCs w:val="36"/>
    </w:rPr>
  </w:style>
  <w:style w:type="character" w:customStyle="1" w:styleId="H2Heading2Char">
    <w:name w:val="H2 Heading 2 Char"/>
    <w:basedOn w:val="DefaultParagraphFont"/>
    <w:link w:val="H2Heading2"/>
    <w:rsid w:val="005C73A5"/>
    <w:rPr>
      <w:rFonts w:eastAsia="Times New Roman" w:cstheme="minorHAnsi"/>
      <w:b/>
      <w:bCs/>
      <w:snapToGrid w:val="0"/>
      <w:color w:val="000000"/>
      <w:sz w:val="32"/>
      <w:szCs w:val="36"/>
    </w:rPr>
  </w:style>
  <w:style w:type="numbering" w:customStyle="1" w:styleId="NoList11">
    <w:name w:val="No List11"/>
    <w:next w:val="NoList"/>
    <w:uiPriority w:val="99"/>
    <w:semiHidden/>
    <w:unhideWhenUsed/>
    <w:rsid w:val="005C7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7858E-3DDA-4280-995D-92CF65C3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Lawyer, Heidi (VBPD)</dc:creator>
  <cp:lastModifiedBy>Morgan, Teri (VBPD)</cp:lastModifiedBy>
  <cp:revision>2</cp:revision>
  <cp:lastPrinted>2022-08-25T12:28:00Z</cp:lastPrinted>
  <dcterms:created xsi:type="dcterms:W3CDTF">2024-01-10T15:20:00Z</dcterms:created>
  <dcterms:modified xsi:type="dcterms:W3CDTF">2024-01-10T15:20:00Z</dcterms:modified>
</cp:coreProperties>
</file>