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39A4D" w14:textId="77777777" w:rsidR="004F7D6C" w:rsidRPr="00A161D8" w:rsidRDefault="004F7D6C" w:rsidP="004F7D6C">
      <w:pPr>
        <w:tabs>
          <w:tab w:val="center" w:pos="4680"/>
        </w:tabs>
        <w:jc w:val="center"/>
        <w:rPr>
          <w:rFonts w:ascii="Garamond" w:hAnsi="Garamond"/>
          <w:b/>
          <w:color w:val="000000"/>
          <w:sz w:val="26"/>
        </w:rPr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 wp14:anchorId="505F2AB5" wp14:editId="6DF6311A">
            <wp:extent cx="5471410" cy="1764026"/>
            <wp:effectExtent l="0" t="0" r="0" b="8255"/>
            <wp:docPr id="2" name="Picture 2" descr="C:\Users\uvx67953\Desktop\VBPD Logo B&amp;W MAIN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37D8" w14:textId="77777777" w:rsidR="004F7D6C" w:rsidRDefault="004F7D6C" w:rsidP="004F7D6C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14:paraId="5CFD042A" w14:textId="77777777" w:rsidR="00B206F8" w:rsidRPr="008A2186" w:rsidRDefault="00B206F8" w:rsidP="00B206F8">
      <w:pPr>
        <w:pStyle w:val="NormalWeb"/>
        <w:jc w:val="center"/>
      </w:pPr>
      <w:r w:rsidRPr="008F0051">
        <w:rPr>
          <w:rStyle w:val="bold"/>
          <w:rFonts w:asciiTheme="minorHAnsi" w:hAnsiTheme="minorHAnsi"/>
          <w:b/>
          <w:szCs w:val="22"/>
        </w:rPr>
        <w:t>Mission</w:t>
      </w:r>
      <w:r w:rsidRPr="008F0051">
        <w:rPr>
          <w:rFonts w:asciiTheme="minorHAnsi" w:hAnsiTheme="minorHAnsi"/>
          <w:b/>
          <w:szCs w:val="22"/>
        </w:rPr>
        <w:br/>
      </w:r>
      <w:proofErr w:type="gramStart"/>
      <w:r w:rsidRPr="008A2186">
        <w:t>To</w:t>
      </w:r>
      <w:proofErr w:type="gramEnd"/>
      <w:r w:rsidRPr="008A2186">
        <w:t xml:space="preserve"> create a Commonwealth that advances opportunities for independence, personal decision-making and full participation in community life for individuals with developmental and other disabilities.</w:t>
      </w:r>
    </w:p>
    <w:p w14:paraId="7195A994" w14:textId="77777777" w:rsidR="00B206F8" w:rsidRPr="008A2186" w:rsidRDefault="00B206F8" w:rsidP="00B206F8">
      <w:pPr>
        <w:pStyle w:val="NormalWeb"/>
        <w:jc w:val="center"/>
      </w:pPr>
      <w:r w:rsidRPr="008A2186">
        <w:rPr>
          <w:rStyle w:val="bold"/>
          <w:b/>
        </w:rPr>
        <w:t xml:space="preserve">Vision </w:t>
      </w:r>
      <w:r w:rsidRPr="008A2186">
        <w:rPr>
          <w:rStyle w:val="bold"/>
          <w:b/>
        </w:rPr>
        <w:br/>
      </w:r>
      <w:r w:rsidRPr="008A2186">
        <w:t xml:space="preserve">Virginians with developmental and other disabilities direct their own lives and </w:t>
      </w:r>
      <w:r w:rsidRPr="008A2186">
        <w:br/>
        <w:t>choose how they live, learn, work, and play.</w:t>
      </w:r>
    </w:p>
    <w:p w14:paraId="1597894E" w14:textId="77777777" w:rsidR="00B206F8" w:rsidRPr="008A2186" w:rsidRDefault="00B206F8" w:rsidP="00B206F8">
      <w:pPr>
        <w:tabs>
          <w:tab w:val="center" w:pos="4680"/>
        </w:tabs>
        <w:jc w:val="center"/>
        <w:rPr>
          <w:b/>
          <w:sz w:val="24"/>
          <w:szCs w:val="24"/>
        </w:rPr>
      </w:pPr>
      <w:r w:rsidRPr="008A2186">
        <w:rPr>
          <w:b/>
          <w:sz w:val="24"/>
          <w:szCs w:val="24"/>
        </w:rPr>
        <w:t>BOARD MEETING AGENDA</w:t>
      </w:r>
    </w:p>
    <w:p w14:paraId="717B3699" w14:textId="77777777" w:rsidR="00B206F8" w:rsidRPr="008A2186" w:rsidRDefault="00B206F8" w:rsidP="00B206F8">
      <w:pPr>
        <w:tabs>
          <w:tab w:val="center" w:pos="4680"/>
        </w:tabs>
        <w:rPr>
          <w:b/>
          <w:color w:val="000000"/>
          <w:sz w:val="24"/>
          <w:szCs w:val="24"/>
          <w:u w:val="single"/>
        </w:rPr>
      </w:pPr>
    </w:p>
    <w:p w14:paraId="1EEA6D71" w14:textId="196015A7" w:rsidR="00B206F8" w:rsidRPr="008A2186" w:rsidRDefault="006C5745" w:rsidP="00B206F8">
      <w:pPr>
        <w:tabs>
          <w:tab w:val="left" w:pos="3528"/>
        </w:tabs>
        <w:rPr>
          <w:b/>
          <w:i/>
          <w:color w:val="000000"/>
          <w:sz w:val="24"/>
          <w:szCs w:val="24"/>
        </w:rPr>
      </w:pPr>
      <w:r w:rsidRPr="008A2186">
        <w:rPr>
          <w:b/>
          <w:color w:val="000000"/>
          <w:sz w:val="24"/>
          <w:szCs w:val="24"/>
          <w:u w:val="single"/>
        </w:rPr>
        <w:t>September 15</w:t>
      </w:r>
      <w:r w:rsidR="00B206F8" w:rsidRPr="008A2186">
        <w:rPr>
          <w:b/>
          <w:color w:val="000000"/>
          <w:sz w:val="24"/>
          <w:szCs w:val="24"/>
          <w:u w:val="single"/>
        </w:rPr>
        <w:t>, 20</w:t>
      </w:r>
      <w:r w:rsidR="000E0350" w:rsidRPr="008A2186">
        <w:rPr>
          <w:b/>
          <w:color w:val="000000"/>
          <w:sz w:val="24"/>
          <w:szCs w:val="24"/>
          <w:u w:val="single"/>
        </w:rPr>
        <w:t>21</w:t>
      </w:r>
    </w:p>
    <w:p w14:paraId="22754438" w14:textId="77777777" w:rsidR="00B206F8" w:rsidRPr="008A2186" w:rsidRDefault="00B206F8" w:rsidP="00B206F8">
      <w:pPr>
        <w:rPr>
          <w:color w:val="000000"/>
          <w:sz w:val="24"/>
          <w:szCs w:val="24"/>
        </w:rPr>
      </w:pPr>
    </w:p>
    <w:p w14:paraId="07C6ECB7" w14:textId="5E0B29CF" w:rsidR="00B206F8" w:rsidRPr="008139C9" w:rsidRDefault="006C5745" w:rsidP="00B206F8">
      <w:pPr>
        <w:tabs>
          <w:tab w:val="left" w:pos="1800"/>
          <w:tab w:val="left" w:pos="1980"/>
        </w:tabs>
        <w:rPr>
          <w:b/>
          <w:color w:val="000000"/>
          <w:sz w:val="24"/>
          <w:szCs w:val="24"/>
        </w:rPr>
      </w:pPr>
      <w:r w:rsidRPr="008A2186">
        <w:rPr>
          <w:b/>
          <w:color w:val="000000"/>
          <w:sz w:val="24"/>
          <w:szCs w:val="24"/>
        </w:rPr>
        <w:t>8</w:t>
      </w:r>
      <w:r w:rsidR="005428CD" w:rsidRPr="008A2186">
        <w:rPr>
          <w:b/>
          <w:color w:val="000000"/>
          <w:sz w:val="24"/>
          <w:szCs w:val="24"/>
        </w:rPr>
        <w:t>:</w:t>
      </w:r>
      <w:r w:rsidRPr="008A2186">
        <w:rPr>
          <w:b/>
          <w:color w:val="000000"/>
          <w:sz w:val="24"/>
          <w:szCs w:val="24"/>
        </w:rPr>
        <w:t>00</w:t>
      </w:r>
      <w:r w:rsidR="00B206F8" w:rsidRPr="008A2186">
        <w:rPr>
          <w:b/>
          <w:color w:val="000000"/>
          <w:sz w:val="24"/>
          <w:szCs w:val="24"/>
        </w:rPr>
        <w:t>am -</w:t>
      </w:r>
      <w:r w:rsidRPr="008A2186">
        <w:rPr>
          <w:b/>
          <w:color w:val="000000"/>
          <w:sz w:val="24"/>
          <w:szCs w:val="24"/>
        </w:rPr>
        <w:t>8</w:t>
      </w:r>
      <w:r w:rsidR="00B206F8" w:rsidRPr="008A2186">
        <w:rPr>
          <w:b/>
          <w:color w:val="000000"/>
          <w:sz w:val="24"/>
          <w:szCs w:val="24"/>
        </w:rPr>
        <w:t>:</w:t>
      </w:r>
      <w:r w:rsidRPr="008A2186">
        <w:rPr>
          <w:b/>
          <w:color w:val="000000"/>
          <w:sz w:val="24"/>
          <w:szCs w:val="24"/>
        </w:rPr>
        <w:t>4</w:t>
      </w:r>
      <w:r w:rsidR="00492478" w:rsidRPr="008A2186">
        <w:rPr>
          <w:b/>
          <w:color w:val="000000"/>
          <w:sz w:val="24"/>
          <w:szCs w:val="24"/>
        </w:rPr>
        <w:t>5</w:t>
      </w:r>
      <w:r w:rsidR="00B206F8" w:rsidRPr="008A2186">
        <w:rPr>
          <w:b/>
          <w:color w:val="000000"/>
          <w:sz w:val="24"/>
          <w:szCs w:val="24"/>
        </w:rPr>
        <w:t>am</w:t>
      </w:r>
      <w:r w:rsidR="005428CD" w:rsidRPr="008A2186">
        <w:rPr>
          <w:b/>
          <w:color w:val="000000"/>
          <w:sz w:val="24"/>
          <w:szCs w:val="24"/>
        </w:rPr>
        <w:t xml:space="preserve"> </w:t>
      </w:r>
      <w:r w:rsidR="00B206F8" w:rsidRPr="008A2186">
        <w:rPr>
          <w:b/>
          <w:color w:val="000000"/>
          <w:sz w:val="24"/>
          <w:szCs w:val="24"/>
        </w:rPr>
        <w:t>Executive Committee (Attachment EC 1)</w:t>
      </w:r>
      <w:r w:rsidR="00283062" w:rsidRPr="008A2186">
        <w:rPr>
          <w:b/>
          <w:color w:val="000000"/>
          <w:sz w:val="24"/>
          <w:szCs w:val="24"/>
        </w:rPr>
        <w:t xml:space="preserve"> </w:t>
      </w:r>
      <w:r w:rsidR="009C640B" w:rsidRPr="008139C9">
        <w:rPr>
          <w:b/>
          <w:i/>
          <w:color w:val="1F4E79" w:themeColor="accent1" w:themeShade="80"/>
          <w:sz w:val="24"/>
          <w:szCs w:val="24"/>
        </w:rPr>
        <w:t>Shenandoah Junior Ballroom A</w:t>
      </w:r>
    </w:p>
    <w:p w14:paraId="25FB0C1D" w14:textId="77777777" w:rsidR="00B206F8" w:rsidRPr="008A2186" w:rsidRDefault="00B206F8" w:rsidP="00B206F8">
      <w:pPr>
        <w:tabs>
          <w:tab w:val="left" w:pos="1800"/>
          <w:tab w:val="left" w:pos="1980"/>
          <w:tab w:val="left" w:pos="2160"/>
        </w:tabs>
        <w:rPr>
          <w:b/>
          <w:color w:val="000000"/>
          <w:sz w:val="24"/>
          <w:szCs w:val="24"/>
        </w:rPr>
      </w:pPr>
    </w:p>
    <w:p w14:paraId="1C7AB5CF" w14:textId="77777777" w:rsidR="00C46305" w:rsidRPr="008A2186" w:rsidRDefault="006C5745" w:rsidP="00C46305">
      <w:pPr>
        <w:tabs>
          <w:tab w:val="left" w:pos="1800"/>
          <w:tab w:val="left" w:pos="1980"/>
          <w:tab w:val="left" w:pos="2160"/>
        </w:tabs>
        <w:rPr>
          <w:b/>
          <w:color w:val="000000"/>
          <w:sz w:val="24"/>
          <w:szCs w:val="24"/>
        </w:rPr>
      </w:pPr>
      <w:r w:rsidRPr="008A2186">
        <w:rPr>
          <w:b/>
          <w:color w:val="000000"/>
          <w:sz w:val="24"/>
          <w:szCs w:val="24"/>
        </w:rPr>
        <w:t>9</w:t>
      </w:r>
      <w:r w:rsidR="00B206F8" w:rsidRPr="008A2186">
        <w:rPr>
          <w:b/>
          <w:color w:val="000000"/>
          <w:sz w:val="24"/>
          <w:szCs w:val="24"/>
        </w:rPr>
        <w:t>:</w:t>
      </w:r>
      <w:r w:rsidRPr="008A2186">
        <w:rPr>
          <w:b/>
          <w:color w:val="000000"/>
          <w:sz w:val="24"/>
          <w:szCs w:val="24"/>
        </w:rPr>
        <w:t>00</w:t>
      </w:r>
      <w:r w:rsidR="00B206F8" w:rsidRPr="008A2186">
        <w:rPr>
          <w:b/>
          <w:color w:val="000000"/>
          <w:sz w:val="24"/>
          <w:szCs w:val="24"/>
        </w:rPr>
        <w:t xml:space="preserve"> </w:t>
      </w:r>
      <w:r w:rsidRPr="008A2186">
        <w:rPr>
          <w:b/>
          <w:color w:val="000000"/>
          <w:sz w:val="24"/>
          <w:szCs w:val="24"/>
        </w:rPr>
        <w:t>a</w:t>
      </w:r>
      <w:r w:rsidR="00B206F8" w:rsidRPr="008A2186">
        <w:rPr>
          <w:b/>
          <w:color w:val="000000"/>
          <w:sz w:val="24"/>
          <w:szCs w:val="24"/>
        </w:rPr>
        <w:t>m</w:t>
      </w:r>
      <w:r w:rsidR="00B206F8" w:rsidRPr="008A2186">
        <w:rPr>
          <w:b/>
          <w:color w:val="000000"/>
          <w:sz w:val="24"/>
          <w:szCs w:val="24"/>
        </w:rPr>
        <w:tab/>
      </w:r>
      <w:r w:rsidR="00C46305" w:rsidRPr="008A2186">
        <w:rPr>
          <w:b/>
          <w:color w:val="000000"/>
          <w:sz w:val="24"/>
          <w:szCs w:val="24"/>
        </w:rPr>
        <w:t>COMMITTEE MEETINGS</w:t>
      </w:r>
    </w:p>
    <w:p w14:paraId="2A9D80F2" w14:textId="689B3AC5" w:rsidR="00C46305" w:rsidRPr="008139C9" w:rsidRDefault="00C46305" w:rsidP="00C46305">
      <w:pPr>
        <w:tabs>
          <w:tab w:val="left" w:pos="1800"/>
          <w:tab w:val="left" w:pos="1980"/>
          <w:tab w:val="left" w:pos="2160"/>
        </w:tabs>
        <w:ind w:left="1440" w:firstLine="720"/>
        <w:rPr>
          <w:b/>
          <w:color w:val="1F4E79" w:themeColor="accent1" w:themeShade="80"/>
          <w:sz w:val="24"/>
          <w:szCs w:val="24"/>
        </w:rPr>
      </w:pPr>
      <w:r w:rsidRPr="008A2186">
        <w:rPr>
          <w:b/>
          <w:color w:val="000000"/>
          <w:sz w:val="24"/>
          <w:szCs w:val="24"/>
        </w:rPr>
        <w:t xml:space="preserve">Advocacy, Outreach, and Training </w:t>
      </w:r>
      <w:r w:rsidR="009C640B" w:rsidRPr="008139C9">
        <w:rPr>
          <w:b/>
          <w:i/>
          <w:color w:val="1F4E79" w:themeColor="accent1" w:themeShade="80"/>
          <w:sz w:val="24"/>
          <w:szCs w:val="24"/>
        </w:rPr>
        <w:t>Shenandoah Junior Ballroom A</w:t>
      </w:r>
    </w:p>
    <w:p w14:paraId="776886F9" w14:textId="61587AE5" w:rsidR="00C46305" w:rsidRPr="008A2186" w:rsidRDefault="00C46305" w:rsidP="00C46305">
      <w:pPr>
        <w:tabs>
          <w:tab w:val="left" w:pos="1800"/>
          <w:tab w:val="left" w:pos="1980"/>
          <w:tab w:val="left" w:pos="2160"/>
        </w:tabs>
        <w:ind w:left="1440" w:firstLine="720"/>
        <w:rPr>
          <w:color w:val="1F4E79" w:themeColor="accent1" w:themeShade="80"/>
          <w:sz w:val="24"/>
          <w:szCs w:val="24"/>
        </w:rPr>
      </w:pPr>
      <w:r w:rsidRPr="008A2186">
        <w:rPr>
          <w:b/>
          <w:color w:val="000000"/>
          <w:sz w:val="24"/>
          <w:szCs w:val="24"/>
        </w:rPr>
        <w:t xml:space="preserve">Investment Committee </w:t>
      </w:r>
      <w:r w:rsidR="009C640B" w:rsidRPr="008139C9">
        <w:rPr>
          <w:b/>
          <w:i/>
          <w:color w:val="1F4E79" w:themeColor="accent1" w:themeShade="80"/>
          <w:sz w:val="24"/>
          <w:szCs w:val="24"/>
        </w:rPr>
        <w:t>Shenandoah Ballroom B</w:t>
      </w:r>
    </w:p>
    <w:p w14:paraId="000EEE1B" w14:textId="79DF7ED3" w:rsidR="00C46305" w:rsidRPr="008A2186" w:rsidRDefault="00C46305" w:rsidP="00C46305">
      <w:pPr>
        <w:tabs>
          <w:tab w:val="left" w:pos="1800"/>
          <w:tab w:val="left" w:pos="1980"/>
          <w:tab w:val="left" w:pos="2160"/>
        </w:tabs>
        <w:ind w:left="720" w:firstLine="720"/>
        <w:rPr>
          <w:color w:val="1F4E79" w:themeColor="accent1" w:themeShade="80"/>
          <w:sz w:val="24"/>
          <w:szCs w:val="24"/>
        </w:rPr>
      </w:pPr>
      <w:r w:rsidRPr="008A2186">
        <w:rPr>
          <w:b/>
          <w:color w:val="000000"/>
          <w:sz w:val="24"/>
          <w:szCs w:val="24"/>
        </w:rPr>
        <w:tab/>
      </w:r>
      <w:r w:rsidRPr="008A2186">
        <w:rPr>
          <w:b/>
          <w:color w:val="000000"/>
          <w:sz w:val="24"/>
          <w:szCs w:val="24"/>
        </w:rPr>
        <w:tab/>
      </w:r>
      <w:r w:rsidRPr="008A2186">
        <w:rPr>
          <w:b/>
          <w:color w:val="000000"/>
          <w:sz w:val="24"/>
          <w:szCs w:val="24"/>
        </w:rPr>
        <w:tab/>
        <w:t xml:space="preserve">Policy Advisory Committee </w:t>
      </w:r>
      <w:r w:rsidR="009C640B" w:rsidRPr="008139C9">
        <w:rPr>
          <w:b/>
          <w:i/>
          <w:color w:val="1F4E79" w:themeColor="accent1" w:themeShade="80"/>
          <w:sz w:val="24"/>
          <w:szCs w:val="24"/>
        </w:rPr>
        <w:t>Shenandoah Ballroom C</w:t>
      </w:r>
    </w:p>
    <w:p w14:paraId="57D127CC" w14:textId="77777777" w:rsidR="00C46305" w:rsidRPr="008A2186" w:rsidRDefault="00C46305" w:rsidP="00C46305">
      <w:pPr>
        <w:tabs>
          <w:tab w:val="left" w:pos="1800"/>
          <w:tab w:val="left" w:pos="1980"/>
          <w:tab w:val="left" w:pos="2160"/>
        </w:tabs>
        <w:rPr>
          <w:b/>
          <w:color w:val="000000"/>
          <w:sz w:val="24"/>
          <w:szCs w:val="24"/>
        </w:rPr>
      </w:pPr>
    </w:p>
    <w:p w14:paraId="2B0C71D4" w14:textId="00497044" w:rsidR="00B206F8" w:rsidRPr="008A2186" w:rsidRDefault="00C46305" w:rsidP="00B206F8">
      <w:pPr>
        <w:tabs>
          <w:tab w:val="left" w:pos="1800"/>
          <w:tab w:val="left" w:pos="1980"/>
          <w:tab w:val="left" w:pos="2160"/>
        </w:tabs>
        <w:rPr>
          <w:b/>
          <w:color w:val="000000"/>
          <w:sz w:val="24"/>
          <w:szCs w:val="24"/>
        </w:rPr>
      </w:pPr>
      <w:r w:rsidRPr="008A2186">
        <w:rPr>
          <w:b/>
          <w:color w:val="000000"/>
          <w:sz w:val="24"/>
          <w:szCs w:val="24"/>
        </w:rPr>
        <w:tab/>
      </w:r>
      <w:r w:rsidR="00B206F8" w:rsidRPr="008A2186">
        <w:rPr>
          <w:b/>
          <w:color w:val="000000"/>
          <w:sz w:val="24"/>
          <w:szCs w:val="24"/>
        </w:rPr>
        <w:t xml:space="preserve">FULL BOARD CONVENES </w:t>
      </w:r>
      <w:r w:rsidR="009C640B" w:rsidRPr="008139C9">
        <w:rPr>
          <w:b/>
          <w:i/>
          <w:color w:val="1F4E79" w:themeColor="accent1" w:themeShade="80"/>
          <w:sz w:val="24"/>
          <w:szCs w:val="24"/>
        </w:rPr>
        <w:t>Blue Ridge Ballroom</w:t>
      </w:r>
    </w:p>
    <w:p w14:paraId="6063AF23" w14:textId="6A65C7B4" w:rsidR="006C5745" w:rsidRPr="008A2186" w:rsidRDefault="00C46305" w:rsidP="00B206F8">
      <w:pPr>
        <w:tabs>
          <w:tab w:val="left" w:pos="1800"/>
          <w:tab w:val="left" w:pos="1980"/>
          <w:tab w:val="left" w:pos="2160"/>
        </w:tabs>
        <w:ind w:left="1800" w:hanging="1800"/>
        <w:rPr>
          <w:color w:val="000000"/>
          <w:sz w:val="24"/>
          <w:szCs w:val="24"/>
        </w:rPr>
      </w:pPr>
      <w:r w:rsidRPr="001D4A0F">
        <w:rPr>
          <w:b/>
          <w:color w:val="000000"/>
          <w:sz w:val="24"/>
          <w:szCs w:val="24"/>
        </w:rPr>
        <w:t>10</w:t>
      </w:r>
      <w:r w:rsidR="00B206F8" w:rsidRPr="001D4A0F">
        <w:rPr>
          <w:b/>
          <w:color w:val="000000"/>
          <w:sz w:val="24"/>
          <w:szCs w:val="24"/>
        </w:rPr>
        <w:t>:</w:t>
      </w:r>
      <w:r w:rsidRPr="001D4A0F">
        <w:rPr>
          <w:b/>
          <w:color w:val="000000"/>
          <w:sz w:val="24"/>
          <w:szCs w:val="24"/>
        </w:rPr>
        <w:t>30</w:t>
      </w:r>
      <w:r w:rsidR="00B206F8" w:rsidRPr="008A2186">
        <w:rPr>
          <w:color w:val="000000"/>
          <w:sz w:val="24"/>
          <w:szCs w:val="24"/>
        </w:rPr>
        <w:tab/>
        <w:t xml:space="preserve">Welcome, Call to Order, </w:t>
      </w:r>
      <w:r w:rsidR="006C5745" w:rsidRPr="008A2186">
        <w:rPr>
          <w:color w:val="000000"/>
          <w:sz w:val="24"/>
          <w:szCs w:val="24"/>
        </w:rPr>
        <w:t>Introduction of Board members</w:t>
      </w:r>
      <w:r w:rsidR="00283062" w:rsidRPr="008A2186">
        <w:rPr>
          <w:color w:val="000000"/>
          <w:sz w:val="24"/>
          <w:szCs w:val="24"/>
        </w:rPr>
        <w:t>,</w:t>
      </w:r>
      <w:r w:rsidR="006C5745" w:rsidRPr="008A2186">
        <w:rPr>
          <w:color w:val="000000"/>
          <w:sz w:val="24"/>
          <w:szCs w:val="24"/>
        </w:rPr>
        <w:t xml:space="preserve"> Alexus Smith</w:t>
      </w:r>
    </w:p>
    <w:p w14:paraId="17779BD3" w14:textId="1E1DA869" w:rsidR="00B206F8" w:rsidRPr="008A2186" w:rsidRDefault="00C46305" w:rsidP="00B206F8">
      <w:pPr>
        <w:tabs>
          <w:tab w:val="left" w:pos="1800"/>
          <w:tab w:val="left" w:pos="1980"/>
          <w:tab w:val="left" w:pos="2160"/>
        </w:tabs>
        <w:ind w:left="1800" w:hanging="1800"/>
        <w:rPr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>11</w:t>
      </w:r>
      <w:r w:rsidR="006C5745" w:rsidRPr="008A2186">
        <w:rPr>
          <w:color w:val="000000"/>
          <w:sz w:val="24"/>
          <w:szCs w:val="24"/>
        </w:rPr>
        <w:t>:</w:t>
      </w:r>
      <w:r w:rsidRPr="008A2186">
        <w:rPr>
          <w:color w:val="000000"/>
          <w:sz w:val="24"/>
          <w:szCs w:val="24"/>
        </w:rPr>
        <w:t>20</w:t>
      </w:r>
      <w:r w:rsidR="006C5745" w:rsidRPr="008A2186">
        <w:rPr>
          <w:color w:val="000000"/>
          <w:sz w:val="24"/>
          <w:szCs w:val="24"/>
        </w:rPr>
        <w:tab/>
        <w:t>Public Comment</w:t>
      </w:r>
    </w:p>
    <w:p w14:paraId="62A19DE8" w14:textId="5315A8AC" w:rsidR="00B206F8" w:rsidRDefault="00B206F8" w:rsidP="00B206F8">
      <w:pPr>
        <w:tabs>
          <w:tab w:val="left" w:pos="1800"/>
          <w:tab w:val="left" w:pos="1980"/>
          <w:tab w:val="left" w:pos="2160"/>
        </w:tabs>
        <w:ind w:left="1800" w:hanging="1800"/>
        <w:rPr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>1</w:t>
      </w:r>
      <w:r w:rsidR="00C46305" w:rsidRPr="008A2186">
        <w:rPr>
          <w:color w:val="000000"/>
          <w:sz w:val="24"/>
          <w:szCs w:val="24"/>
        </w:rPr>
        <w:t>1</w:t>
      </w:r>
      <w:r w:rsidRPr="008A2186">
        <w:rPr>
          <w:color w:val="000000"/>
          <w:sz w:val="24"/>
          <w:szCs w:val="24"/>
        </w:rPr>
        <w:t>:</w:t>
      </w:r>
      <w:r w:rsidR="00C46305" w:rsidRPr="008A2186">
        <w:rPr>
          <w:color w:val="000000"/>
          <w:sz w:val="24"/>
          <w:szCs w:val="24"/>
        </w:rPr>
        <w:t>25</w:t>
      </w:r>
      <w:r w:rsidRPr="008A2186">
        <w:rPr>
          <w:color w:val="000000"/>
          <w:sz w:val="24"/>
          <w:szCs w:val="24"/>
        </w:rPr>
        <w:tab/>
        <w:t xml:space="preserve">Approval of </w:t>
      </w:r>
      <w:r w:rsidR="006C5745" w:rsidRPr="008A2186">
        <w:rPr>
          <w:color w:val="000000"/>
          <w:sz w:val="24"/>
          <w:szCs w:val="24"/>
        </w:rPr>
        <w:t>June 9</w:t>
      </w:r>
      <w:r w:rsidRPr="008A2186">
        <w:rPr>
          <w:color w:val="000000"/>
          <w:sz w:val="24"/>
          <w:szCs w:val="24"/>
        </w:rPr>
        <w:t>, 202</w:t>
      </w:r>
      <w:r w:rsidR="00052842" w:rsidRPr="008A2186">
        <w:rPr>
          <w:color w:val="000000"/>
          <w:sz w:val="24"/>
          <w:szCs w:val="24"/>
        </w:rPr>
        <w:t>1</w:t>
      </w:r>
      <w:r w:rsidRPr="008A2186">
        <w:rPr>
          <w:color w:val="000000"/>
          <w:sz w:val="24"/>
          <w:szCs w:val="24"/>
        </w:rPr>
        <w:t xml:space="preserve"> Board meeting minutes, </w:t>
      </w:r>
      <w:r w:rsidRPr="008A2186">
        <w:rPr>
          <w:b/>
          <w:color w:val="000000"/>
          <w:sz w:val="24"/>
          <w:szCs w:val="24"/>
        </w:rPr>
        <w:t xml:space="preserve">ACTION REQUIRED </w:t>
      </w:r>
      <w:r w:rsidRPr="008A2186">
        <w:rPr>
          <w:b/>
          <w:color w:val="000000"/>
          <w:sz w:val="24"/>
          <w:szCs w:val="24"/>
        </w:rPr>
        <w:br/>
        <w:t xml:space="preserve">(Attachment BD 1), </w:t>
      </w:r>
      <w:r w:rsidR="006C5745" w:rsidRPr="008A2186">
        <w:rPr>
          <w:color w:val="000000"/>
          <w:sz w:val="24"/>
          <w:szCs w:val="24"/>
        </w:rPr>
        <w:t>Alexus Smith</w:t>
      </w:r>
    </w:p>
    <w:p w14:paraId="70E5E174" w14:textId="41902CDB" w:rsidR="00C46305" w:rsidRPr="008A2186" w:rsidRDefault="000E0350" w:rsidP="00C46305">
      <w:pPr>
        <w:keepNext/>
        <w:tabs>
          <w:tab w:val="left" w:pos="1800"/>
          <w:tab w:val="left" w:pos="1980"/>
          <w:tab w:val="left" w:pos="2160"/>
        </w:tabs>
        <w:ind w:left="1800" w:hanging="1800"/>
        <w:rPr>
          <w:b/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>1</w:t>
      </w:r>
      <w:r w:rsidR="00C46305" w:rsidRPr="008A2186">
        <w:rPr>
          <w:color w:val="000000"/>
          <w:sz w:val="24"/>
          <w:szCs w:val="24"/>
        </w:rPr>
        <w:t>1</w:t>
      </w:r>
      <w:r w:rsidRPr="008A2186">
        <w:rPr>
          <w:color w:val="000000"/>
          <w:sz w:val="24"/>
          <w:szCs w:val="24"/>
        </w:rPr>
        <w:t>:</w:t>
      </w:r>
      <w:r w:rsidR="00C46305" w:rsidRPr="008A2186">
        <w:rPr>
          <w:color w:val="000000"/>
          <w:sz w:val="24"/>
          <w:szCs w:val="24"/>
        </w:rPr>
        <w:t>30</w:t>
      </w:r>
      <w:r w:rsidR="00B206F8" w:rsidRPr="008A2186">
        <w:rPr>
          <w:color w:val="000000"/>
          <w:sz w:val="24"/>
          <w:szCs w:val="24"/>
        </w:rPr>
        <w:tab/>
      </w:r>
      <w:r w:rsidR="00C46305" w:rsidRPr="001D4A0F">
        <w:rPr>
          <w:color w:val="000000"/>
          <w:sz w:val="24"/>
          <w:szCs w:val="24"/>
        </w:rPr>
        <w:t>Report of the Ad Hoc Committee:</w:t>
      </w:r>
      <w:r w:rsidR="00C46305" w:rsidRPr="008A2186">
        <w:rPr>
          <w:color w:val="000000"/>
          <w:sz w:val="24"/>
          <w:szCs w:val="24"/>
        </w:rPr>
        <w:t xml:space="preserve"> Board Packet, Meeting Agendas, and Board Member Engagement, </w:t>
      </w:r>
      <w:r w:rsidR="00C46305" w:rsidRPr="008A2186">
        <w:rPr>
          <w:b/>
          <w:color w:val="000000"/>
          <w:sz w:val="24"/>
          <w:szCs w:val="24"/>
        </w:rPr>
        <w:t xml:space="preserve">ACTION REQUIRED (BD </w:t>
      </w:r>
      <w:r w:rsidR="001D4A0F">
        <w:rPr>
          <w:b/>
          <w:color w:val="000000"/>
          <w:sz w:val="24"/>
          <w:szCs w:val="24"/>
        </w:rPr>
        <w:t>2</w:t>
      </w:r>
      <w:r w:rsidR="00C46305" w:rsidRPr="008A2186">
        <w:rPr>
          <w:color w:val="000000"/>
          <w:sz w:val="24"/>
          <w:szCs w:val="24"/>
        </w:rPr>
        <w:t>)</w:t>
      </w:r>
      <w:r w:rsidR="001D4A0F">
        <w:rPr>
          <w:color w:val="000000"/>
          <w:sz w:val="24"/>
          <w:szCs w:val="24"/>
        </w:rPr>
        <w:t>, Alexus Smith</w:t>
      </w:r>
      <w:r w:rsidR="00C46305" w:rsidRPr="008A2186">
        <w:rPr>
          <w:color w:val="000000"/>
          <w:sz w:val="24"/>
          <w:szCs w:val="24"/>
        </w:rPr>
        <w:t xml:space="preserve"> </w:t>
      </w:r>
    </w:p>
    <w:p w14:paraId="35EA8D9D" w14:textId="77777777" w:rsidR="00C46305" w:rsidRPr="008A2186" w:rsidRDefault="00C46305" w:rsidP="00C46305">
      <w:pPr>
        <w:tabs>
          <w:tab w:val="left" w:pos="1800"/>
          <w:tab w:val="left" w:pos="1980"/>
          <w:tab w:val="left" w:pos="2160"/>
        </w:tabs>
        <w:rPr>
          <w:color w:val="000000"/>
          <w:sz w:val="24"/>
          <w:szCs w:val="24"/>
        </w:rPr>
      </w:pPr>
    </w:p>
    <w:p w14:paraId="2585C906" w14:textId="4E4FA4B8" w:rsidR="00C46305" w:rsidRPr="008139C9" w:rsidRDefault="00C46305" w:rsidP="00C46305">
      <w:pPr>
        <w:tabs>
          <w:tab w:val="left" w:pos="1800"/>
          <w:tab w:val="left" w:pos="1980"/>
          <w:tab w:val="left" w:pos="2160"/>
        </w:tabs>
        <w:rPr>
          <w:b/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 xml:space="preserve">12:15 </w:t>
      </w:r>
      <w:r w:rsidRPr="008A2186">
        <w:rPr>
          <w:color w:val="000000"/>
          <w:sz w:val="24"/>
          <w:szCs w:val="24"/>
        </w:rPr>
        <w:tab/>
      </w:r>
      <w:r w:rsidRPr="008A2186">
        <w:rPr>
          <w:b/>
          <w:color w:val="000000"/>
          <w:sz w:val="24"/>
          <w:szCs w:val="24"/>
        </w:rPr>
        <w:t xml:space="preserve">Lunch – </w:t>
      </w:r>
      <w:r w:rsidR="009C640B" w:rsidRPr="008139C9">
        <w:rPr>
          <w:b/>
          <w:i/>
          <w:color w:val="1F4E79" w:themeColor="accent1" w:themeShade="80"/>
          <w:sz w:val="24"/>
          <w:szCs w:val="24"/>
        </w:rPr>
        <w:t>Blue Ridge Ballroom</w:t>
      </w:r>
    </w:p>
    <w:p w14:paraId="024A2CB3" w14:textId="3E071441" w:rsidR="00C46305" w:rsidRPr="008A2186" w:rsidRDefault="00C46305" w:rsidP="00B206F8">
      <w:pPr>
        <w:tabs>
          <w:tab w:val="left" w:pos="1800"/>
          <w:tab w:val="left" w:pos="1980"/>
          <w:tab w:val="left" w:pos="2160"/>
        </w:tabs>
        <w:ind w:left="1800" w:hanging="1800"/>
        <w:rPr>
          <w:color w:val="000000"/>
          <w:sz w:val="24"/>
          <w:szCs w:val="24"/>
        </w:rPr>
      </w:pPr>
    </w:p>
    <w:p w14:paraId="6D33A638" w14:textId="5F0DF153" w:rsidR="00B206F8" w:rsidRPr="008A2186" w:rsidRDefault="00C46305" w:rsidP="00B206F8">
      <w:pPr>
        <w:tabs>
          <w:tab w:val="left" w:pos="1800"/>
          <w:tab w:val="left" w:pos="1980"/>
          <w:tab w:val="left" w:pos="2160"/>
        </w:tabs>
        <w:ind w:left="1800" w:hanging="1800"/>
        <w:rPr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>1:00</w:t>
      </w:r>
      <w:r w:rsidRPr="008A2186">
        <w:rPr>
          <w:color w:val="000000"/>
          <w:sz w:val="24"/>
          <w:szCs w:val="24"/>
        </w:rPr>
        <w:tab/>
      </w:r>
      <w:r w:rsidR="00503913" w:rsidRPr="008A2186">
        <w:rPr>
          <w:color w:val="000000"/>
          <w:sz w:val="24"/>
          <w:szCs w:val="24"/>
        </w:rPr>
        <w:t>Intro to Cultural and Linguistic Competenc</w:t>
      </w:r>
      <w:r w:rsidR="001D4A0F">
        <w:rPr>
          <w:color w:val="000000"/>
          <w:sz w:val="24"/>
          <w:szCs w:val="24"/>
        </w:rPr>
        <w:t>e</w:t>
      </w:r>
      <w:r w:rsidR="00503913" w:rsidRPr="008A2186">
        <w:rPr>
          <w:color w:val="000000"/>
          <w:sz w:val="24"/>
          <w:szCs w:val="24"/>
        </w:rPr>
        <w:t xml:space="preserve">, Teri Morgan </w:t>
      </w:r>
    </w:p>
    <w:p w14:paraId="368FC6AD" w14:textId="310F2944" w:rsidR="008D0C2F" w:rsidRPr="008A2186" w:rsidRDefault="00C46305" w:rsidP="00052842">
      <w:pPr>
        <w:ind w:left="1800" w:hanging="1800"/>
        <w:rPr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>1</w:t>
      </w:r>
      <w:r w:rsidR="008D0C2F" w:rsidRPr="008A2186">
        <w:rPr>
          <w:color w:val="000000"/>
          <w:sz w:val="24"/>
          <w:szCs w:val="24"/>
        </w:rPr>
        <w:t>:</w:t>
      </w:r>
      <w:r w:rsidR="00DB046E">
        <w:rPr>
          <w:color w:val="000000"/>
          <w:sz w:val="24"/>
          <w:szCs w:val="24"/>
        </w:rPr>
        <w:t>05</w:t>
      </w:r>
      <w:r w:rsidR="008D0C2F" w:rsidRPr="008A2186">
        <w:rPr>
          <w:color w:val="000000"/>
          <w:sz w:val="24"/>
          <w:szCs w:val="24"/>
        </w:rPr>
        <w:tab/>
      </w:r>
      <w:r w:rsidR="006C5745" w:rsidRPr="008A2186">
        <w:rPr>
          <w:color w:val="000000"/>
          <w:sz w:val="24"/>
          <w:szCs w:val="24"/>
        </w:rPr>
        <w:t>Cultural and Linguistic Competenc</w:t>
      </w:r>
      <w:r w:rsidR="001D4A0F">
        <w:rPr>
          <w:color w:val="000000"/>
          <w:sz w:val="24"/>
          <w:szCs w:val="24"/>
        </w:rPr>
        <w:t>e</w:t>
      </w:r>
      <w:r w:rsidR="006C5745" w:rsidRPr="008A2186">
        <w:rPr>
          <w:color w:val="000000"/>
          <w:sz w:val="24"/>
          <w:szCs w:val="24"/>
        </w:rPr>
        <w:t xml:space="preserve">, Dr. Vivian Jackson and </w:t>
      </w:r>
      <w:r w:rsidR="008842EC" w:rsidRPr="008A2186">
        <w:rPr>
          <w:color w:val="000000"/>
          <w:sz w:val="24"/>
          <w:szCs w:val="24"/>
        </w:rPr>
        <w:t>Ms. Marisa Brown</w:t>
      </w:r>
    </w:p>
    <w:p w14:paraId="64DCC3A3" w14:textId="77777777" w:rsidR="00283062" w:rsidRPr="008A2186" w:rsidRDefault="00283062" w:rsidP="00052842">
      <w:pPr>
        <w:ind w:left="1800" w:hanging="1800"/>
        <w:rPr>
          <w:color w:val="000000"/>
          <w:sz w:val="24"/>
          <w:szCs w:val="24"/>
        </w:rPr>
      </w:pPr>
    </w:p>
    <w:p w14:paraId="3D29E01F" w14:textId="1674B6B9" w:rsidR="00C46305" w:rsidRPr="008A2186" w:rsidRDefault="00C46305" w:rsidP="00C46305">
      <w:pPr>
        <w:tabs>
          <w:tab w:val="left" w:pos="1800"/>
          <w:tab w:val="left" w:pos="1980"/>
          <w:tab w:val="left" w:pos="2160"/>
        </w:tabs>
        <w:rPr>
          <w:b/>
          <w:color w:val="000000"/>
          <w:sz w:val="24"/>
          <w:szCs w:val="24"/>
        </w:rPr>
      </w:pPr>
    </w:p>
    <w:p w14:paraId="39C7E768" w14:textId="77777777" w:rsidR="00DB046E" w:rsidRDefault="00DB046E" w:rsidP="00DB046E">
      <w:pPr>
        <w:tabs>
          <w:tab w:val="left" w:pos="1800"/>
          <w:tab w:val="left" w:pos="1980"/>
          <w:tab w:val="left" w:pos="2070"/>
        </w:tabs>
        <w:ind w:left="1800" w:hanging="1800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3:35</w:t>
      </w:r>
      <w:r>
        <w:rPr>
          <w:b/>
          <w:color w:val="000000"/>
          <w:sz w:val="24"/>
          <w:szCs w:val="24"/>
        </w:rPr>
        <w:tab/>
        <w:t>BREAK</w:t>
      </w:r>
    </w:p>
    <w:p w14:paraId="4C4CCFAC" w14:textId="77777777" w:rsidR="00DB046E" w:rsidRDefault="00DB046E" w:rsidP="00020376">
      <w:pPr>
        <w:tabs>
          <w:tab w:val="left" w:pos="1800"/>
          <w:tab w:val="left" w:pos="1980"/>
          <w:tab w:val="left" w:pos="2070"/>
        </w:tabs>
        <w:ind w:left="1800" w:hanging="1800"/>
        <w:outlineLvl w:val="0"/>
        <w:rPr>
          <w:b/>
          <w:color w:val="000000"/>
          <w:sz w:val="24"/>
          <w:szCs w:val="24"/>
        </w:rPr>
      </w:pPr>
    </w:p>
    <w:p w14:paraId="0BA59951" w14:textId="7B1413E9" w:rsidR="00020376" w:rsidRPr="00020376" w:rsidRDefault="00020376" w:rsidP="00020376">
      <w:pPr>
        <w:tabs>
          <w:tab w:val="left" w:pos="1800"/>
          <w:tab w:val="left" w:pos="1980"/>
          <w:tab w:val="left" w:pos="2070"/>
        </w:tabs>
        <w:ind w:left="1800" w:hanging="1800"/>
        <w:outlineLvl w:val="0"/>
        <w:rPr>
          <w:bCs/>
          <w:sz w:val="24"/>
          <w:szCs w:val="24"/>
        </w:rPr>
      </w:pPr>
      <w:r w:rsidRPr="00020376">
        <w:rPr>
          <w:b/>
          <w:color w:val="000000"/>
          <w:sz w:val="24"/>
          <w:szCs w:val="24"/>
        </w:rPr>
        <w:t xml:space="preserve">3:45 </w:t>
      </w:r>
      <w:r w:rsidRPr="00020376">
        <w:rPr>
          <w:b/>
          <w:color w:val="000000"/>
          <w:sz w:val="24"/>
          <w:szCs w:val="24"/>
        </w:rPr>
        <w:tab/>
      </w:r>
      <w:r w:rsidRPr="00020376">
        <w:rPr>
          <w:iCs/>
          <w:color w:val="000000"/>
          <w:sz w:val="24"/>
          <w:szCs w:val="24"/>
          <w:shd w:val="clear" w:color="auto" w:fill="FFFFFF"/>
        </w:rPr>
        <w:t xml:space="preserve">Report of the Grant Review </w:t>
      </w:r>
      <w:r w:rsidRPr="00020376">
        <w:rPr>
          <w:iCs/>
          <w:sz w:val="24"/>
          <w:szCs w:val="24"/>
          <w:shd w:val="clear" w:color="auto" w:fill="FFFFFF"/>
        </w:rPr>
        <w:t>Team on Competitive Proposal</w:t>
      </w:r>
      <w:r w:rsidR="009947B7">
        <w:rPr>
          <w:iCs/>
          <w:sz w:val="24"/>
          <w:szCs w:val="24"/>
          <w:shd w:val="clear" w:color="auto" w:fill="FFFFFF"/>
        </w:rPr>
        <w:t>s</w:t>
      </w:r>
      <w:r w:rsidRPr="00020376">
        <w:rPr>
          <w:bCs/>
          <w:sz w:val="24"/>
          <w:szCs w:val="24"/>
        </w:rPr>
        <w:t xml:space="preserve">, </w:t>
      </w:r>
      <w:r w:rsidRPr="00020376">
        <w:rPr>
          <w:b/>
          <w:bCs/>
          <w:sz w:val="24"/>
          <w:szCs w:val="24"/>
        </w:rPr>
        <w:t xml:space="preserve">ACTION </w:t>
      </w:r>
      <w:r>
        <w:rPr>
          <w:b/>
          <w:bCs/>
          <w:sz w:val="24"/>
          <w:szCs w:val="24"/>
        </w:rPr>
        <w:t xml:space="preserve">  </w:t>
      </w:r>
      <w:r w:rsidRPr="00020376">
        <w:rPr>
          <w:b/>
          <w:bCs/>
          <w:sz w:val="24"/>
          <w:szCs w:val="24"/>
        </w:rPr>
        <w:t>REQUIRED</w:t>
      </w:r>
      <w:r>
        <w:rPr>
          <w:b/>
          <w:bCs/>
          <w:sz w:val="24"/>
          <w:szCs w:val="24"/>
        </w:rPr>
        <w:t>, Supplemental Packet</w:t>
      </w:r>
      <w:r w:rsidRPr="00020376">
        <w:rPr>
          <w:b/>
          <w:bCs/>
          <w:sz w:val="24"/>
          <w:szCs w:val="24"/>
        </w:rPr>
        <w:t xml:space="preserve"> </w:t>
      </w:r>
    </w:p>
    <w:p w14:paraId="53BEF429" w14:textId="0996430D" w:rsidR="00020376" w:rsidRDefault="00020376" w:rsidP="00C46305">
      <w:pPr>
        <w:tabs>
          <w:tab w:val="left" w:pos="1800"/>
          <w:tab w:val="left" w:pos="1980"/>
          <w:tab w:val="left" w:pos="2160"/>
        </w:tabs>
        <w:ind w:left="1800" w:hanging="1800"/>
        <w:rPr>
          <w:b/>
          <w:color w:val="000000"/>
          <w:sz w:val="24"/>
          <w:szCs w:val="24"/>
        </w:rPr>
      </w:pPr>
    </w:p>
    <w:p w14:paraId="37909EE3" w14:textId="329AACCF" w:rsidR="00C46305" w:rsidRPr="008A2186" w:rsidRDefault="00C46305" w:rsidP="00C46305">
      <w:pPr>
        <w:tabs>
          <w:tab w:val="left" w:pos="1800"/>
          <w:tab w:val="left" w:pos="1980"/>
          <w:tab w:val="left" w:pos="2160"/>
        </w:tabs>
        <w:ind w:left="1800" w:hanging="1800"/>
        <w:rPr>
          <w:color w:val="000000"/>
          <w:sz w:val="24"/>
          <w:szCs w:val="24"/>
        </w:rPr>
      </w:pPr>
      <w:r w:rsidRPr="00020376">
        <w:rPr>
          <w:color w:val="000000"/>
          <w:sz w:val="24"/>
          <w:szCs w:val="24"/>
        </w:rPr>
        <w:t>3</w:t>
      </w:r>
      <w:r w:rsidR="006C5745" w:rsidRPr="00020376">
        <w:rPr>
          <w:color w:val="000000"/>
          <w:sz w:val="24"/>
          <w:szCs w:val="24"/>
        </w:rPr>
        <w:t>:</w:t>
      </w:r>
      <w:r w:rsidR="00020376">
        <w:rPr>
          <w:color w:val="000000"/>
          <w:sz w:val="24"/>
          <w:szCs w:val="24"/>
        </w:rPr>
        <w:t>5</w:t>
      </w:r>
      <w:r w:rsidRPr="00020376">
        <w:rPr>
          <w:color w:val="000000"/>
          <w:sz w:val="24"/>
          <w:szCs w:val="24"/>
        </w:rPr>
        <w:t>5</w:t>
      </w:r>
      <w:r w:rsidR="006C5745" w:rsidRPr="00020376">
        <w:rPr>
          <w:color w:val="000000"/>
          <w:sz w:val="24"/>
          <w:szCs w:val="24"/>
        </w:rPr>
        <w:t xml:space="preserve"> – </w:t>
      </w:r>
      <w:r w:rsidRPr="00020376">
        <w:rPr>
          <w:color w:val="000000"/>
          <w:sz w:val="24"/>
          <w:szCs w:val="24"/>
        </w:rPr>
        <w:t>4</w:t>
      </w:r>
      <w:r w:rsidR="006C5745" w:rsidRPr="00020376">
        <w:rPr>
          <w:color w:val="000000"/>
          <w:sz w:val="24"/>
          <w:szCs w:val="24"/>
        </w:rPr>
        <w:t>:</w:t>
      </w:r>
      <w:r w:rsidR="00020376">
        <w:rPr>
          <w:color w:val="000000"/>
          <w:sz w:val="24"/>
          <w:szCs w:val="24"/>
        </w:rPr>
        <w:t>2</w:t>
      </w:r>
      <w:r w:rsidRPr="00020376">
        <w:rPr>
          <w:color w:val="000000"/>
          <w:sz w:val="24"/>
          <w:szCs w:val="24"/>
        </w:rPr>
        <w:t>5</w:t>
      </w:r>
      <w:r w:rsidR="006C5745" w:rsidRPr="008A2186">
        <w:rPr>
          <w:b/>
          <w:color w:val="000000"/>
          <w:sz w:val="24"/>
          <w:szCs w:val="24"/>
        </w:rPr>
        <w:t xml:space="preserve"> </w:t>
      </w:r>
      <w:r w:rsidR="006C5745" w:rsidRPr="008A2186">
        <w:rPr>
          <w:b/>
          <w:color w:val="000000"/>
          <w:sz w:val="24"/>
          <w:szCs w:val="24"/>
        </w:rPr>
        <w:tab/>
        <w:t xml:space="preserve"> </w:t>
      </w:r>
      <w:r w:rsidRPr="008A2186">
        <w:rPr>
          <w:b/>
          <w:color w:val="000000"/>
          <w:sz w:val="24"/>
          <w:szCs w:val="24"/>
        </w:rPr>
        <w:t>Standing Committee Reports and Discussion</w:t>
      </w:r>
      <w:r w:rsidRPr="008A2186">
        <w:rPr>
          <w:color w:val="000000"/>
          <w:sz w:val="24"/>
          <w:szCs w:val="24"/>
        </w:rPr>
        <w:t>:</w:t>
      </w:r>
    </w:p>
    <w:p w14:paraId="422C2EA6" w14:textId="50D8BFE0" w:rsidR="00C46305" w:rsidRPr="008A2186" w:rsidRDefault="00C46305" w:rsidP="00C46305">
      <w:pPr>
        <w:tabs>
          <w:tab w:val="left" w:pos="1800"/>
          <w:tab w:val="left" w:pos="1980"/>
          <w:tab w:val="left" w:pos="2070"/>
        </w:tabs>
        <w:ind w:left="2160"/>
        <w:outlineLvl w:val="0"/>
        <w:rPr>
          <w:bCs/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>Report of the Investment Committee,</w:t>
      </w:r>
      <w:r w:rsidRPr="008A2186">
        <w:rPr>
          <w:bCs/>
          <w:color w:val="000000"/>
          <w:sz w:val="24"/>
          <w:szCs w:val="24"/>
        </w:rPr>
        <w:t xml:space="preserve"> </w:t>
      </w:r>
      <w:r w:rsidR="00F709A1" w:rsidRPr="008A2186">
        <w:rPr>
          <w:color w:val="000000"/>
          <w:sz w:val="24"/>
          <w:szCs w:val="24"/>
        </w:rPr>
        <w:t>Chandra Robinson</w:t>
      </w:r>
    </w:p>
    <w:p w14:paraId="77B839B6" w14:textId="3B0503B0" w:rsidR="00C46305" w:rsidRPr="008A2186" w:rsidRDefault="00C46305" w:rsidP="00C46305">
      <w:pPr>
        <w:pStyle w:val="ListParagraph"/>
        <w:numPr>
          <w:ilvl w:val="0"/>
          <w:numId w:val="11"/>
        </w:numPr>
        <w:tabs>
          <w:tab w:val="left" w:pos="1800"/>
          <w:tab w:val="left" w:pos="1980"/>
          <w:tab w:val="left" w:pos="2070"/>
        </w:tabs>
        <w:outlineLvl w:val="0"/>
        <w:rPr>
          <w:bCs/>
          <w:sz w:val="24"/>
          <w:szCs w:val="24"/>
        </w:rPr>
      </w:pPr>
      <w:r w:rsidRPr="008A2186">
        <w:rPr>
          <w:bCs/>
          <w:sz w:val="24"/>
          <w:szCs w:val="24"/>
        </w:rPr>
        <w:t xml:space="preserve">Update on the Status of the Vaccine RFP </w:t>
      </w:r>
      <w:r w:rsidRPr="008A2186">
        <w:rPr>
          <w:b/>
          <w:bCs/>
          <w:sz w:val="24"/>
          <w:szCs w:val="24"/>
        </w:rPr>
        <w:t xml:space="preserve">(IC </w:t>
      </w:r>
      <w:r w:rsidR="008179BE">
        <w:rPr>
          <w:b/>
          <w:bCs/>
          <w:sz w:val="24"/>
          <w:szCs w:val="24"/>
        </w:rPr>
        <w:t>5</w:t>
      </w:r>
      <w:r w:rsidRPr="008A2186">
        <w:rPr>
          <w:b/>
          <w:bCs/>
          <w:sz w:val="24"/>
          <w:szCs w:val="24"/>
        </w:rPr>
        <w:t>)</w:t>
      </w:r>
      <w:r w:rsidRPr="008A2186">
        <w:rPr>
          <w:bCs/>
          <w:sz w:val="24"/>
          <w:szCs w:val="24"/>
        </w:rPr>
        <w:t>, Jason Withers</w:t>
      </w:r>
    </w:p>
    <w:p w14:paraId="718AF685" w14:textId="17464866" w:rsidR="00C46305" w:rsidRPr="008A2186" w:rsidRDefault="00C46305" w:rsidP="00C46305">
      <w:pPr>
        <w:tabs>
          <w:tab w:val="left" w:pos="1800"/>
          <w:tab w:val="left" w:pos="1980"/>
          <w:tab w:val="left" w:pos="2160"/>
        </w:tabs>
        <w:ind w:left="2520" w:hanging="360"/>
        <w:outlineLvl w:val="0"/>
        <w:rPr>
          <w:sz w:val="24"/>
          <w:szCs w:val="24"/>
        </w:rPr>
      </w:pPr>
      <w:r w:rsidRPr="008A2186">
        <w:rPr>
          <w:sz w:val="24"/>
          <w:szCs w:val="24"/>
        </w:rPr>
        <w:t xml:space="preserve">Report of the Advocacy and Outreach Committee, </w:t>
      </w:r>
      <w:r w:rsidR="00F709A1" w:rsidRPr="008A2186">
        <w:rPr>
          <w:sz w:val="24"/>
          <w:szCs w:val="24"/>
        </w:rPr>
        <w:t>Eric Mann</w:t>
      </w:r>
    </w:p>
    <w:p w14:paraId="7B2052CF" w14:textId="18E8D0D0" w:rsidR="00C46305" w:rsidRPr="008A2186" w:rsidRDefault="00C46305" w:rsidP="00C46305">
      <w:pPr>
        <w:tabs>
          <w:tab w:val="left" w:pos="1800"/>
          <w:tab w:val="left" w:pos="1980"/>
          <w:tab w:val="left" w:pos="2070"/>
        </w:tabs>
        <w:ind w:left="2160"/>
        <w:outlineLvl w:val="0"/>
        <w:rPr>
          <w:sz w:val="24"/>
          <w:szCs w:val="24"/>
        </w:rPr>
      </w:pPr>
      <w:r w:rsidRPr="008A2186">
        <w:rPr>
          <w:sz w:val="24"/>
          <w:szCs w:val="24"/>
        </w:rPr>
        <w:t xml:space="preserve">Report of the Policy Advisory Committee, </w:t>
      </w:r>
      <w:r w:rsidR="00F709A1" w:rsidRPr="008A2186">
        <w:rPr>
          <w:sz w:val="24"/>
          <w:szCs w:val="24"/>
        </w:rPr>
        <w:t>Phil Caldwell</w:t>
      </w:r>
    </w:p>
    <w:p w14:paraId="2215D134" w14:textId="77777777" w:rsidR="00C46305" w:rsidRPr="008A2186" w:rsidRDefault="00C46305" w:rsidP="00C46305">
      <w:pPr>
        <w:tabs>
          <w:tab w:val="left" w:pos="1800"/>
          <w:tab w:val="left" w:pos="1980"/>
          <w:tab w:val="left" w:pos="2070"/>
        </w:tabs>
        <w:ind w:left="2160"/>
        <w:outlineLvl w:val="0"/>
        <w:rPr>
          <w:sz w:val="24"/>
          <w:szCs w:val="24"/>
        </w:rPr>
      </w:pPr>
      <w:r w:rsidRPr="008A2186">
        <w:rPr>
          <w:sz w:val="24"/>
          <w:szCs w:val="24"/>
        </w:rPr>
        <w:t>Questions on Executive Committee meeting, Alexus Smith</w:t>
      </w:r>
    </w:p>
    <w:p w14:paraId="7F4621E7" w14:textId="48D17392" w:rsidR="008842EC" w:rsidRPr="008A2186" w:rsidRDefault="008842EC" w:rsidP="00786A27">
      <w:pPr>
        <w:tabs>
          <w:tab w:val="left" w:pos="1800"/>
          <w:tab w:val="left" w:pos="1980"/>
          <w:tab w:val="left" w:pos="2070"/>
        </w:tabs>
        <w:ind w:left="2160"/>
        <w:outlineLvl w:val="0"/>
        <w:rPr>
          <w:color w:val="000000"/>
          <w:sz w:val="24"/>
          <w:szCs w:val="24"/>
        </w:rPr>
      </w:pPr>
    </w:p>
    <w:p w14:paraId="2B94085D" w14:textId="3749F58F" w:rsidR="001D4A0F" w:rsidRDefault="00020376" w:rsidP="008D0C2F">
      <w:pPr>
        <w:keepNext/>
        <w:tabs>
          <w:tab w:val="left" w:pos="1800"/>
          <w:tab w:val="left" w:pos="1980"/>
          <w:tab w:val="left" w:pos="2160"/>
        </w:tabs>
        <w:ind w:left="1800" w:hanging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4:2</w:t>
      </w:r>
      <w:r w:rsidR="001D4A0F">
        <w:rPr>
          <w:color w:val="000000"/>
          <w:sz w:val="24"/>
          <w:szCs w:val="24"/>
        </w:rPr>
        <w:t>5</w:t>
      </w:r>
      <w:r w:rsidR="001D4A0F">
        <w:rPr>
          <w:color w:val="000000"/>
          <w:sz w:val="24"/>
          <w:szCs w:val="24"/>
        </w:rPr>
        <w:tab/>
        <w:t xml:space="preserve">Board Policy 14.0: Electronic Participation and Meeting Policy, Teri Morgan, </w:t>
      </w:r>
      <w:r w:rsidR="001D4A0F" w:rsidRPr="001D4A0F">
        <w:rPr>
          <w:b/>
          <w:color w:val="000000"/>
          <w:sz w:val="24"/>
          <w:szCs w:val="24"/>
        </w:rPr>
        <w:t xml:space="preserve">ACTION REQUIRED (BD </w:t>
      </w:r>
      <w:r w:rsidR="001D4A0F">
        <w:rPr>
          <w:b/>
          <w:color w:val="000000"/>
          <w:sz w:val="24"/>
          <w:szCs w:val="24"/>
        </w:rPr>
        <w:t>3</w:t>
      </w:r>
      <w:r w:rsidR="001D4A0F" w:rsidRPr="001D4A0F">
        <w:rPr>
          <w:b/>
          <w:color w:val="000000"/>
          <w:sz w:val="24"/>
          <w:szCs w:val="24"/>
        </w:rPr>
        <w:t>)</w:t>
      </w:r>
      <w:r w:rsidR="001D4A0F">
        <w:rPr>
          <w:color w:val="000000"/>
          <w:sz w:val="24"/>
          <w:szCs w:val="24"/>
        </w:rPr>
        <w:t xml:space="preserve"> </w:t>
      </w:r>
    </w:p>
    <w:p w14:paraId="6B5B2AFB" w14:textId="771D2A81" w:rsidR="00925B69" w:rsidRPr="008A2186" w:rsidRDefault="00C46305" w:rsidP="008D0C2F">
      <w:pPr>
        <w:keepNext/>
        <w:tabs>
          <w:tab w:val="left" w:pos="1800"/>
          <w:tab w:val="left" w:pos="1980"/>
          <w:tab w:val="left" w:pos="2160"/>
        </w:tabs>
        <w:ind w:left="1800" w:hanging="1800"/>
        <w:rPr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>4</w:t>
      </w:r>
      <w:r w:rsidR="00B206F8" w:rsidRPr="008A2186">
        <w:rPr>
          <w:color w:val="000000"/>
          <w:sz w:val="24"/>
          <w:szCs w:val="24"/>
        </w:rPr>
        <w:t>:</w:t>
      </w:r>
      <w:r w:rsidR="00020376">
        <w:rPr>
          <w:color w:val="000000"/>
          <w:sz w:val="24"/>
          <w:szCs w:val="24"/>
        </w:rPr>
        <w:t>3</w:t>
      </w:r>
      <w:r w:rsidRPr="008A2186">
        <w:rPr>
          <w:color w:val="000000"/>
          <w:sz w:val="24"/>
          <w:szCs w:val="24"/>
        </w:rPr>
        <w:t>5</w:t>
      </w:r>
      <w:r w:rsidR="000E0350" w:rsidRPr="008A2186">
        <w:rPr>
          <w:color w:val="000000"/>
          <w:sz w:val="24"/>
          <w:szCs w:val="24"/>
        </w:rPr>
        <w:tab/>
      </w:r>
      <w:r w:rsidR="00925B69" w:rsidRPr="008A2186">
        <w:rPr>
          <w:sz w:val="24"/>
          <w:szCs w:val="24"/>
        </w:rPr>
        <w:t xml:space="preserve">Informational update </w:t>
      </w:r>
      <w:r w:rsidR="00C676F5" w:rsidRPr="008A2186">
        <w:rPr>
          <w:sz w:val="24"/>
          <w:szCs w:val="24"/>
          <w:shd w:val="clear" w:color="auto" w:fill="FFFFFF"/>
        </w:rPr>
        <w:t>of the Board's FFYs 2022-2026 State Plan and FFYs 2022-23 Work Plans</w:t>
      </w:r>
      <w:r w:rsidR="00925B69" w:rsidRPr="008A2186">
        <w:rPr>
          <w:sz w:val="24"/>
          <w:szCs w:val="24"/>
        </w:rPr>
        <w:t>,</w:t>
      </w:r>
      <w:r w:rsidR="00925B69" w:rsidRPr="008A2186">
        <w:rPr>
          <w:color w:val="000000"/>
          <w:sz w:val="24"/>
          <w:szCs w:val="24"/>
        </w:rPr>
        <w:t xml:space="preserve"> </w:t>
      </w:r>
      <w:r w:rsidR="00925B69" w:rsidRPr="001D4A0F">
        <w:rPr>
          <w:b/>
          <w:color w:val="000000"/>
          <w:sz w:val="24"/>
          <w:szCs w:val="24"/>
        </w:rPr>
        <w:t xml:space="preserve">(BD </w:t>
      </w:r>
      <w:r w:rsidR="001D4A0F" w:rsidRPr="001D4A0F">
        <w:rPr>
          <w:b/>
          <w:color w:val="000000"/>
          <w:sz w:val="24"/>
          <w:szCs w:val="24"/>
        </w:rPr>
        <w:t>4</w:t>
      </w:r>
      <w:r w:rsidR="00925B69" w:rsidRPr="001D4A0F">
        <w:rPr>
          <w:b/>
          <w:color w:val="000000"/>
          <w:sz w:val="24"/>
          <w:szCs w:val="24"/>
        </w:rPr>
        <w:t>)</w:t>
      </w:r>
      <w:r w:rsidR="00925B69" w:rsidRPr="008A2186">
        <w:rPr>
          <w:color w:val="000000"/>
          <w:sz w:val="24"/>
          <w:szCs w:val="24"/>
        </w:rPr>
        <w:t>, Nia Harrison</w:t>
      </w:r>
    </w:p>
    <w:p w14:paraId="15BC6E1B" w14:textId="1692A6A2" w:rsidR="00B206F8" w:rsidRPr="008A2186" w:rsidRDefault="008842EC" w:rsidP="00B206F8">
      <w:pPr>
        <w:keepNext/>
        <w:tabs>
          <w:tab w:val="left" w:pos="1800"/>
          <w:tab w:val="left" w:pos="1980"/>
          <w:tab w:val="left" w:pos="2160"/>
        </w:tabs>
        <w:rPr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>4</w:t>
      </w:r>
      <w:r w:rsidR="00B206F8" w:rsidRPr="008A2186">
        <w:rPr>
          <w:color w:val="000000"/>
          <w:sz w:val="24"/>
          <w:szCs w:val="24"/>
        </w:rPr>
        <w:t>:</w:t>
      </w:r>
      <w:r w:rsidR="001D4A0F">
        <w:rPr>
          <w:color w:val="000000"/>
          <w:sz w:val="24"/>
          <w:szCs w:val="24"/>
        </w:rPr>
        <w:t>4</w:t>
      </w:r>
      <w:r w:rsidR="00020376">
        <w:rPr>
          <w:color w:val="000000"/>
          <w:sz w:val="24"/>
          <w:szCs w:val="24"/>
        </w:rPr>
        <w:t>5</w:t>
      </w:r>
      <w:r w:rsidR="00B206F8" w:rsidRPr="008A2186">
        <w:rPr>
          <w:color w:val="000000"/>
          <w:sz w:val="24"/>
          <w:szCs w:val="24"/>
        </w:rPr>
        <w:tab/>
      </w:r>
      <w:r w:rsidR="001A1474" w:rsidRPr="008A2186">
        <w:rPr>
          <w:color w:val="000000"/>
          <w:sz w:val="24"/>
          <w:szCs w:val="24"/>
        </w:rPr>
        <w:t>Board Adjourns</w:t>
      </w:r>
    </w:p>
    <w:p w14:paraId="78D8CDB5" w14:textId="281C4E0F" w:rsidR="00B206F8" w:rsidRPr="008A2186" w:rsidRDefault="00B206F8" w:rsidP="00B206F8">
      <w:pPr>
        <w:tabs>
          <w:tab w:val="left" w:pos="1800"/>
          <w:tab w:val="left" w:pos="1980"/>
          <w:tab w:val="left" w:pos="2160"/>
        </w:tabs>
        <w:rPr>
          <w:color w:val="000000"/>
          <w:sz w:val="24"/>
          <w:szCs w:val="24"/>
        </w:rPr>
      </w:pPr>
      <w:r w:rsidRPr="008A2186">
        <w:rPr>
          <w:color w:val="000000"/>
          <w:sz w:val="24"/>
          <w:szCs w:val="24"/>
        </w:rPr>
        <w:tab/>
      </w:r>
    </w:p>
    <w:p w14:paraId="62A0DD85" w14:textId="54D7BE2C" w:rsidR="00F1445B" w:rsidRPr="008A2186" w:rsidRDefault="00F1445B">
      <w:pPr>
        <w:rPr>
          <w:sz w:val="24"/>
          <w:szCs w:val="24"/>
        </w:rPr>
      </w:pPr>
    </w:p>
    <w:p w14:paraId="73A790D9" w14:textId="7E6CC020" w:rsidR="000E0350" w:rsidRPr="008A2186" w:rsidRDefault="000E0350">
      <w:pPr>
        <w:rPr>
          <w:sz w:val="24"/>
          <w:szCs w:val="24"/>
        </w:rPr>
      </w:pPr>
    </w:p>
    <w:p w14:paraId="2D139006" w14:textId="62890E85" w:rsidR="000E0350" w:rsidRPr="008A2186" w:rsidRDefault="000E0350">
      <w:pPr>
        <w:rPr>
          <w:sz w:val="24"/>
          <w:szCs w:val="24"/>
        </w:rPr>
      </w:pPr>
    </w:p>
    <w:sectPr w:rsidR="000E0350" w:rsidRPr="008A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6A9"/>
    <w:multiLevelType w:val="multilevel"/>
    <w:tmpl w:val="AFCA6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E22AA2"/>
    <w:multiLevelType w:val="hybridMultilevel"/>
    <w:tmpl w:val="0B7860E4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CB539AF"/>
    <w:multiLevelType w:val="hybridMultilevel"/>
    <w:tmpl w:val="19E6F41A"/>
    <w:lvl w:ilvl="0" w:tplc="12EE770C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234F4304"/>
    <w:multiLevelType w:val="hybridMultilevel"/>
    <w:tmpl w:val="704A37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72F7888"/>
    <w:multiLevelType w:val="hybridMultilevel"/>
    <w:tmpl w:val="8A8E05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B6A0304"/>
    <w:multiLevelType w:val="hybridMultilevel"/>
    <w:tmpl w:val="319C9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545AB8"/>
    <w:multiLevelType w:val="hybridMultilevel"/>
    <w:tmpl w:val="17EC02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19045A6"/>
    <w:multiLevelType w:val="hybridMultilevel"/>
    <w:tmpl w:val="5BCACE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2BF40FD"/>
    <w:multiLevelType w:val="hybridMultilevel"/>
    <w:tmpl w:val="F670D142"/>
    <w:lvl w:ilvl="0" w:tplc="A1BE91FC">
      <w:start w:val="1"/>
      <w:numFmt w:val="bullet"/>
      <w:lvlText w:val="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9" w15:restartNumberingAfterBreak="0">
    <w:nsid w:val="6A9054FD"/>
    <w:multiLevelType w:val="multilevel"/>
    <w:tmpl w:val="AFCA6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1E46B2"/>
    <w:multiLevelType w:val="hybridMultilevel"/>
    <w:tmpl w:val="C240AD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6C"/>
    <w:rsid w:val="00020376"/>
    <w:rsid w:val="00046050"/>
    <w:rsid w:val="00046D99"/>
    <w:rsid w:val="00052842"/>
    <w:rsid w:val="00080105"/>
    <w:rsid w:val="000C56BE"/>
    <w:rsid w:val="000D0B86"/>
    <w:rsid w:val="000D470D"/>
    <w:rsid w:val="000E0350"/>
    <w:rsid w:val="00116F31"/>
    <w:rsid w:val="001319A6"/>
    <w:rsid w:val="00157A8C"/>
    <w:rsid w:val="00167EA9"/>
    <w:rsid w:val="00171534"/>
    <w:rsid w:val="0019281E"/>
    <w:rsid w:val="001A1474"/>
    <w:rsid w:val="001C006B"/>
    <w:rsid w:val="001D4A0F"/>
    <w:rsid w:val="00211089"/>
    <w:rsid w:val="00215F85"/>
    <w:rsid w:val="00244993"/>
    <w:rsid w:val="0025125C"/>
    <w:rsid w:val="00273BA2"/>
    <w:rsid w:val="00283062"/>
    <w:rsid w:val="00295787"/>
    <w:rsid w:val="002A6D48"/>
    <w:rsid w:val="002C14CF"/>
    <w:rsid w:val="002E58C2"/>
    <w:rsid w:val="003174E1"/>
    <w:rsid w:val="00346EAE"/>
    <w:rsid w:val="00381416"/>
    <w:rsid w:val="003C4B7D"/>
    <w:rsid w:val="003D0848"/>
    <w:rsid w:val="003D39D3"/>
    <w:rsid w:val="003D4529"/>
    <w:rsid w:val="004024DC"/>
    <w:rsid w:val="00416C32"/>
    <w:rsid w:val="00453C5D"/>
    <w:rsid w:val="0046084F"/>
    <w:rsid w:val="00492478"/>
    <w:rsid w:val="004A5320"/>
    <w:rsid w:val="004D2BA8"/>
    <w:rsid w:val="004F4C50"/>
    <w:rsid w:val="004F7D6C"/>
    <w:rsid w:val="00503913"/>
    <w:rsid w:val="0053307E"/>
    <w:rsid w:val="00533F6E"/>
    <w:rsid w:val="005428CD"/>
    <w:rsid w:val="005C3D2D"/>
    <w:rsid w:val="00622132"/>
    <w:rsid w:val="00635CDA"/>
    <w:rsid w:val="0066310C"/>
    <w:rsid w:val="00690A55"/>
    <w:rsid w:val="006C5745"/>
    <w:rsid w:val="00730C03"/>
    <w:rsid w:val="00786A27"/>
    <w:rsid w:val="007C0C17"/>
    <w:rsid w:val="007F6394"/>
    <w:rsid w:val="008139C9"/>
    <w:rsid w:val="008179BE"/>
    <w:rsid w:val="008250A7"/>
    <w:rsid w:val="0084590F"/>
    <w:rsid w:val="00864980"/>
    <w:rsid w:val="008842EC"/>
    <w:rsid w:val="008A2186"/>
    <w:rsid w:val="008B1683"/>
    <w:rsid w:val="008B2BDF"/>
    <w:rsid w:val="008D0C2F"/>
    <w:rsid w:val="00925B69"/>
    <w:rsid w:val="00936712"/>
    <w:rsid w:val="00952CB1"/>
    <w:rsid w:val="00955A45"/>
    <w:rsid w:val="00956E1B"/>
    <w:rsid w:val="009859A8"/>
    <w:rsid w:val="009947B7"/>
    <w:rsid w:val="009C640B"/>
    <w:rsid w:val="009D1245"/>
    <w:rsid w:val="009E374E"/>
    <w:rsid w:val="00A02DE6"/>
    <w:rsid w:val="00A115AF"/>
    <w:rsid w:val="00A12E65"/>
    <w:rsid w:val="00A42258"/>
    <w:rsid w:val="00AC64C4"/>
    <w:rsid w:val="00B206F8"/>
    <w:rsid w:val="00B25CAE"/>
    <w:rsid w:val="00B34560"/>
    <w:rsid w:val="00B4449C"/>
    <w:rsid w:val="00B73DBE"/>
    <w:rsid w:val="00B8180B"/>
    <w:rsid w:val="00BB4424"/>
    <w:rsid w:val="00BC603B"/>
    <w:rsid w:val="00BD1AFE"/>
    <w:rsid w:val="00BF21B1"/>
    <w:rsid w:val="00C02870"/>
    <w:rsid w:val="00C313EE"/>
    <w:rsid w:val="00C46305"/>
    <w:rsid w:val="00C676F5"/>
    <w:rsid w:val="00CE7EF7"/>
    <w:rsid w:val="00D24805"/>
    <w:rsid w:val="00D915BF"/>
    <w:rsid w:val="00DB046E"/>
    <w:rsid w:val="00DF7F95"/>
    <w:rsid w:val="00E01F14"/>
    <w:rsid w:val="00E12E23"/>
    <w:rsid w:val="00E37F25"/>
    <w:rsid w:val="00E75A9E"/>
    <w:rsid w:val="00E850BA"/>
    <w:rsid w:val="00EB480F"/>
    <w:rsid w:val="00EE1B58"/>
    <w:rsid w:val="00F1445B"/>
    <w:rsid w:val="00F21415"/>
    <w:rsid w:val="00F707B8"/>
    <w:rsid w:val="00F709A1"/>
    <w:rsid w:val="00F829E3"/>
    <w:rsid w:val="00FC10A0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12C9"/>
  <w15:docId w15:val="{3C9196C0-67DD-4391-8B54-FC587BDD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D6C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4F7D6C"/>
  </w:style>
  <w:style w:type="paragraph" w:styleId="BalloonText">
    <w:name w:val="Balloon Text"/>
    <w:basedOn w:val="Normal"/>
    <w:link w:val="BalloonTextChar"/>
    <w:uiPriority w:val="99"/>
    <w:semiHidden/>
    <w:unhideWhenUsed/>
    <w:rsid w:val="002A6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4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4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A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A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A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116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6F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NKAHMF2WWKTP-399312027-1872</_dlc_DocId>
    <_dlc_DocIdUrl xmlns="89461f00-0b74-46d7-ba90-7a84aa4e2ee4">
      <Url>https://sharepoint.wwrc.net/VBPDdocs/_layouts/15/DocIdRedir.aspx?ID=NKAHMF2WWKTP-399312027-1872</Url>
      <Description>NKAHMF2WWKTP-399312027-1872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08B6B-2B91-40B3-B434-5205F0FE994E}"/>
</file>

<file path=customXml/itemProps2.xml><?xml version="1.0" encoding="utf-8"?>
<ds:datastoreItem xmlns:ds="http://schemas.openxmlformats.org/officeDocument/2006/customXml" ds:itemID="{4260598E-684F-48AD-9EC3-FDA80807107A}"/>
</file>

<file path=customXml/itemProps3.xml><?xml version="1.0" encoding="utf-8"?>
<ds:datastoreItem xmlns:ds="http://schemas.openxmlformats.org/officeDocument/2006/customXml" ds:itemID="{BAFD04F6-F0F7-4A43-81C3-B575770B6BEA}"/>
</file>

<file path=customXml/itemProps4.xml><?xml version="1.0" encoding="utf-8"?>
<ds:datastoreItem xmlns:ds="http://schemas.openxmlformats.org/officeDocument/2006/customXml" ds:itemID="{074EA12B-18B9-481F-B3E4-7483998ED8B1}"/>
</file>

<file path=customXml/itemProps5.xml><?xml version="1.0" encoding="utf-8"?>
<ds:datastoreItem xmlns:ds="http://schemas.openxmlformats.org/officeDocument/2006/customXml" ds:itemID="{246BCD5D-22AC-46DD-8EDA-C32E19B1F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Lawyer, Heidi (VBPD)</dc:creator>
  <cp:keywords/>
  <dc:description/>
  <cp:lastModifiedBy>Megan Weems</cp:lastModifiedBy>
  <cp:revision>2</cp:revision>
  <cp:lastPrinted>2021-08-10T16:12:00Z</cp:lastPrinted>
  <dcterms:created xsi:type="dcterms:W3CDTF">2021-09-01T15:45:00Z</dcterms:created>
  <dcterms:modified xsi:type="dcterms:W3CDTF">2021-09-01T15:45:00Z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67b421b2-f6f9-4c49-8de4-e3c870f1c8aa</vt:lpwstr>
  </property>
</Properties>
</file>